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73A6" w14:textId="77777777" w:rsidR="00000000" w:rsidRDefault="00301DE4">
      <w:pPr>
        <w:widowControl/>
        <w:spacing w:line="360" w:lineRule="auto"/>
        <w:rPr>
          <w:rStyle w:val="20"/>
          <w:rFonts w:ascii="黑体" w:eastAsia="黑体" w:hint="eastAsia"/>
        </w:rPr>
      </w:pPr>
      <w:bookmarkStart w:id="0" w:name="_Toc24634"/>
      <w:r>
        <w:rPr>
          <w:rStyle w:val="20"/>
          <w:rFonts w:ascii="黑体" w:eastAsia="黑体" w:hint="eastAsia"/>
        </w:rPr>
        <w:t xml:space="preserve">    </w:t>
      </w:r>
    </w:p>
    <w:p w14:paraId="5AC881D1" w14:textId="77777777" w:rsidR="00000000" w:rsidRDefault="00301DE4">
      <w:pPr>
        <w:widowControl/>
        <w:spacing w:line="360" w:lineRule="auto"/>
        <w:rPr>
          <w:rStyle w:val="20"/>
          <w:rFonts w:ascii="黑体" w:eastAsia="黑体" w:hint="eastAsia"/>
        </w:rPr>
      </w:pPr>
    </w:p>
    <w:p w14:paraId="592918F3" w14:textId="77777777" w:rsidR="00000000" w:rsidRDefault="00301DE4">
      <w:pPr>
        <w:widowControl/>
        <w:spacing w:line="360" w:lineRule="auto"/>
        <w:rPr>
          <w:rStyle w:val="20"/>
          <w:rFonts w:ascii="黑体" w:eastAsia="黑体" w:hint="eastAsia"/>
        </w:rPr>
      </w:pPr>
    </w:p>
    <w:p w14:paraId="18AEFCF1" w14:textId="77777777" w:rsidR="00000000" w:rsidRDefault="00301DE4">
      <w:pPr>
        <w:widowControl/>
        <w:spacing w:line="360" w:lineRule="auto"/>
        <w:rPr>
          <w:rStyle w:val="20"/>
          <w:rFonts w:ascii="黑体" w:eastAsia="黑体" w:hint="eastAsia"/>
        </w:rPr>
      </w:pPr>
      <w:r>
        <w:rPr>
          <w:rStyle w:val="20"/>
          <w:rFonts w:ascii="黑体" w:eastAsia="黑体" w:hint="eastAsia"/>
        </w:rPr>
        <w:t xml:space="preserve">   </w:t>
      </w:r>
    </w:p>
    <w:p w14:paraId="0C2A7B27" w14:textId="77777777" w:rsidR="00000000" w:rsidRDefault="00301DE4">
      <w:pPr>
        <w:jc w:val="center"/>
        <w:rPr>
          <w:rFonts w:ascii="楷体_GB2312" w:eastAsia="楷体_GB2312" w:hAnsi="宋体" w:hint="eastAsia"/>
          <w:bCs/>
          <w:sz w:val="36"/>
          <w:szCs w:val="36"/>
        </w:rPr>
      </w:pPr>
    </w:p>
    <w:p w14:paraId="54C3333A" w14:textId="54CE34C2" w:rsidR="00000000" w:rsidRDefault="00DF1E59">
      <w:pPr>
        <w:jc w:val="center"/>
        <w:rPr>
          <w:rFonts w:ascii="楷体_GB2312" w:eastAsia="楷体_GB2312" w:hAnsi="宋体" w:hint="eastAsia"/>
          <w:bCs/>
          <w:sz w:val="36"/>
          <w:szCs w:val="36"/>
        </w:rPr>
      </w:pPr>
      <w:r>
        <w:rPr>
          <w:rFonts w:ascii="楷体_GB2312" w:eastAsia="楷体_GB2312" w:hAnsi="宋体" w:hint="eastAsia"/>
          <w:bCs/>
          <w:noProof/>
          <w:sz w:val="36"/>
          <w:szCs w:val="36"/>
        </w:rPr>
        <w:drawing>
          <wp:anchor distT="0" distB="0" distL="114300" distR="114300" simplePos="0" relativeHeight="251657728" behindDoc="1" locked="0" layoutInCell="1" allowOverlap="1" wp14:anchorId="28861CDF" wp14:editId="3CB3B25B">
            <wp:simplePos x="0" y="0"/>
            <wp:positionH relativeFrom="column">
              <wp:posOffset>1333500</wp:posOffset>
            </wp:positionH>
            <wp:positionV relativeFrom="paragraph">
              <wp:posOffset>180975</wp:posOffset>
            </wp:positionV>
            <wp:extent cx="2533650" cy="5067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lum bright="12000" contrast="6000"/>
                      <a:extLst>
                        <a:ext uri="{28A0092B-C50C-407E-A947-70E740481C1C}">
                          <a14:useLocalDpi xmlns:a14="http://schemas.microsoft.com/office/drawing/2010/main" val="0"/>
                        </a:ext>
                      </a:extLst>
                    </a:blip>
                    <a:srcRect/>
                    <a:stretch>
                      <a:fillRect/>
                    </a:stretch>
                  </pic:blipFill>
                  <pic:spPr bwMode="auto">
                    <a:xfrm>
                      <a:off x="0" y="0"/>
                      <a:ext cx="2533650"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10A6A" w14:textId="77777777" w:rsidR="00000000" w:rsidRDefault="00301DE4">
      <w:pPr>
        <w:jc w:val="center"/>
        <w:rPr>
          <w:rFonts w:ascii="楷体_GB2312" w:eastAsia="楷体_GB2312" w:hAnsi="宋体" w:hint="eastAsia"/>
          <w:bCs/>
          <w:sz w:val="36"/>
          <w:szCs w:val="36"/>
        </w:rPr>
      </w:pPr>
    </w:p>
    <w:p w14:paraId="5A49763F" w14:textId="77777777" w:rsidR="00000000" w:rsidRDefault="00301DE4">
      <w:pPr>
        <w:jc w:val="center"/>
        <w:rPr>
          <w:rFonts w:ascii="楷体_GB2312" w:eastAsia="楷体_GB2312" w:hAnsi="宋体" w:hint="eastAsia"/>
          <w:bCs/>
          <w:sz w:val="44"/>
          <w:szCs w:val="44"/>
        </w:rPr>
      </w:pPr>
      <w:r>
        <w:rPr>
          <w:rFonts w:ascii="黑体" w:eastAsia="黑体" w:hint="eastAsia"/>
          <w:sz w:val="44"/>
          <w:szCs w:val="44"/>
        </w:rPr>
        <w:t>202</w:t>
      </w:r>
      <w:r>
        <w:rPr>
          <w:rFonts w:ascii="黑体" w:eastAsia="黑体" w:hint="eastAsia"/>
          <w:sz w:val="44"/>
          <w:szCs w:val="44"/>
        </w:rPr>
        <w:t>2</w:t>
      </w:r>
      <w:r>
        <w:rPr>
          <w:rFonts w:ascii="黑体" w:eastAsia="黑体" w:hint="eastAsia"/>
          <w:sz w:val="44"/>
          <w:szCs w:val="44"/>
        </w:rPr>
        <w:t>年全国硕士研究生招生考试大纲</w:t>
      </w:r>
    </w:p>
    <w:p w14:paraId="4F4A44C0" w14:textId="77777777" w:rsidR="00000000" w:rsidRDefault="00301DE4">
      <w:pPr>
        <w:jc w:val="center"/>
        <w:rPr>
          <w:rFonts w:eastAsia="楷体_GB2312" w:hint="eastAsia"/>
          <w:sz w:val="44"/>
        </w:rPr>
      </w:pPr>
    </w:p>
    <w:p w14:paraId="6F3C48DF" w14:textId="77777777" w:rsidR="00000000" w:rsidRDefault="00301DE4">
      <w:pPr>
        <w:jc w:val="center"/>
        <w:rPr>
          <w:rFonts w:eastAsia="楷体_GB2312" w:hint="eastAsia"/>
          <w:sz w:val="44"/>
        </w:rPr>
      </w:pPr>
    </w:p>
    <w:p w14:paraId="76C48C05" w14:textId="77777777" w:rsidR="00000000" w:rsidRDefault="00301DE4">
      <w:pPr>
        <w:jc w:val="center"/>
        <w:rPr>
          <w:rFonts w:eastAsia="楷体_GB2312" w:hint="eastAsia"/>
          <w:sz w:val="44"/>
        </w:rPr>
      </w:pPr>
    </w:p>
    <w:p w14:paraId="6D3C8324" w14:textId="77777777" w:rsidR="00000000" w:rsidRDefault="00301DE4">
      <w:pPr>
        <w:jc w:val="center"/>
        <w:rPr>
          <w:rFonts w:eastAsia="楷体_GB2312" w:hint="eastAsia"/>
          <w:sz w:val="28"/>
        </w:rPr>
      </w:pPr>
    </w:p>
    <w:p w14:paraId="457FE880" w14:textId="77777777" w:rsidR="00000000" w:rsidRDefault="00301DE4">
      <w:pPr>
        <w:jc w:val="center"/>
        <w:rPr>
          <w:rFonts w:eastAsia="楷体_GB2312" w:hint="eastAsia"/>
          <w:sz w:val="28"/>
        </w:rPr>
      </w:pPr>
    </w:p>
    <w:p w14:paraId="57074A0B" w14:textId="77777777" w:rsidR="00000000" w:rsidRDefault="00301DE4">
      <w:pPr>
        <w:jc w:val="center"/>
        <w:rPr>
          <w:rFonts w:eastAsia="楷体_GB2312" w:hint="eastAsia"/>
          <w:sz w:val="28"/>
        </w:rPr>
      </w:pPr>
    </w:p>
    <w:p w14:paraId="4DB07624" w14:textId="77777777" w:rsidR="00000000" w:rsidRDefault="00301DE4">
      <w:pPr>
        <w:ind w:leftChars="600" w:left="1260"/>
        <w:rPr>
          <w:rFonts w:ascii="楷体_GB2312" w:eastAsia="楷体_GB2312" w:hAnsi="宋体" w:hint="eastAsia"/>
          <w:sz w:val="30"/>
          <w:szCs w:val="30"/>
        </w:rPr>
      </w:pPr>
      <w:r>
        <w:rPr>
          <w:rFonts w:ascii="楷体_GB2312" w:eastAsia="楷体_GB2312" w:hAnsi="宋体" w:hint="eastAsia"/>
          <w:sz w:val="30"/>
          <w:szCs w:val="30"/>
        </w:rPr>
        <w:t>科目代码：</w:t>
      </w:r>
      <w:r>
        <w:rPr>
          <w:rFonts w:ascii="楷体_GB2312" w:eastAsia="楷体_GB2312" w:hAnsi="宋体" w:hint="eastAsia"/>
          <w:sz w:val="30"/>
          <w:szCs w:val="30"/>
        </w:rPr>
        <w:t>347</w:t>
      </w:r>
    </w:p>
    <w:p w14:paraId="05B11D5F" w14:textId="77777777" w:rsidR="00000000" w:rsidRDefault="00301DE4">
      <w:pPr>
        <w:ind w:leftChars="600" w:left="1260"/>
        <w:rPr>
          <w:rFonts w:ascii="楷体_GB2312" w:eastAsia="楷体_GB2312" w:hAnsi="宋体" w:hint="eastAsia"/>
          <w:sz w:val="30"/>
          <w:szCs w:val="30"/>
        </w:rPr>
      </w:pPr>
      <w:r>
        <w:rPr>
          <w:rFonts w:ascii="楷体_GB2312" w:eastAsia="楷体_GB2312" w:hAnsi="宋体" w:hint="eastAsia"/>
          <w:sz w:val="30"/>
          <w:szCs w:val="30"/>
        </w:rPr>
        <w:t>科目名称：</w:t>
      </w:r>
      <w:r>
        <w:rPr>
          <w:rFonts w:ascii="楷体_GB2312" w:eastAsia="楷体_GB2312" w:hAnsi="宋体" w:hint="eastAsia"/>
          <w:bCs/>
          <w:sz w:val="30"/>
          <w:szCs w:val="30"/>
        </w:rPr>
        <w:t>心理学专业综合</w:t>
      </w:r>
    </w:p>
    <w:p w14:paraId="76C07444" w14:textId="77777777" w:rsidR="00000000" w:rsidRDefault="00301DE4">
      <w:pPr>
        <w:ind w:leftChars="600" w:left="1260"/>
        <w:rPr>
          <w:rFonts w:ascii="楷体_GB2312" w:eastAsia="楷体_GB2312" w:hAnsi="宋体" w:hint="eastAsia"/>
          <w:sz w:val="30"/>
          <w:szCs w:val="30"/>
        </w:rPr>
      </w:pPr>
      <w:r>
        <w:rPr>
          <w:rFonts w:ascii="楷体_GB2312" w:eastAsia="楷体_GB2312" w:hAnsi="宋体" w:hint="eastAsia"/>
          <w:sz w:val="30"/>
          <w:szCs w:val="30"/>
        </w:rPr>
        <w:t>适用专业：应用心理【专业学位】</w:t>
      </w:r>
    </w:p>
    <w:p w14:paraId="50393BBB" w14:textId="77777777" w:rsidR="00000000" w:rsidRDefault="00301DE4">
      <w:pPr>
        <w:ind w:leftChars="600" w:left="1260"/>
        <w:rPr>
          <w:rFonts w:ascii="楷体_GB2312" w:eastAsia="楷体_GB2312" w:hAnsi="宋体" w:hint="eastAsia"/>
          <w:sz w:val="30"/>
          <w:szCs w:val="30"/>
        </w:rPr>
      </w:pPr>
      <w:r>
        <w:rPr>
          <w:rFonts w:ascii="楷体_GB2312" w:eastAsia="楷体_GB2312" w:hAnsi="宋体" w:hint="eastAsia"/>
          <w:sz w:val="30"/>
          <w:szCs w:val="30"/>
        </w:rPr>
        <w:t>制订单位：沈阳师范大学</w:t>
      </w:r>
    </w:p>
    <w:p w14:paraId="3EB5457B" w14:textId="77777777" w:rsidR="00000000" w:rsidRDefault="00301DE4">
      <w:pPr>
        <w:ind w:leftChars="600" w:left="1260"/>
        <w:rPr>
          <w:rFonts w:ascii="楷体_GB2312" w:eastAsia="楷体_GB2312" w:hAnsi="宋体" w:hint="eastAsia"/>
          <w:sz w:val="30"/>
          <w:szCs w:val="30"/>
        </w:rPr>
      </w:pPr>
      <w:r>
        <w:rPr>
          <w:rFonts w:ascii="楷体_GB2312" w:eastAsia="楷体_GB2312" w:hAnsi="宋体" w:hint="eastAsia"/>
          <w:sz w:val="30"/>
          <w:szCs w:val="30"/>
        </w:rPr>
        <w:t>修订日期：</w:t>
      </w:r>
      <w:r>
        <w:rPr>
          <w:rFonts w:ascii="楷体_GB2312" w:eastAsia="楷体_GB2312" w:hAnsi="宋体" w:hint="eastAsia"/>
          <w:sz w:val="30"/>
          <w:szCs w:val="30"/>
        </w:rPr>
        <w:t>202</w:t>
      </w:r>
      <w:r>
        <w:rPr>
          <w:rFonts w:ascii="楷体_GB2312" w:eastAsia="楷体_GB2312" w:hAnsi="宋体" w:hint="eastAsia"/>
          <w:sz w:val="30"/>
          <w:szCs w:val="30"/>
        </w:rPr>
        <w:t>1</w:t>
      </w:r>
      <w:r>
        <w:rPr>
          <w:rFonts w:ascii="楷体_GB2312" w:eastAsia="楷体_GB2312" w:hAnsi="宋体" w:hint="eastAsia"/>
          <w:sz w:val="30"/>
          <w:szCs w:val="30"/>
        </w:rPr>
        <w:t>年</w:t>
      </w:r>
      <w:r>
        <w:rPr>
          <w:rFonts w:ascii="楷体_GB2312" w:eastAsia="楷体_GB2312" w:hAnsi="宋体" w:hint="eastAsia"/>
          <w:sz w:val="30"/>
          <w:szCs w:val="30"/>
        </w:rPr>
        <w:t>9</w:t>
      </w:r>
      <w:r>
        <w:rPr>
          <w:rFonts w:ascii="楷体_GB2312" w:eastAsia="楷体_GB2312" w:hAnsi="宋体" w:hint="eastAsia"/>
          <w:sz w:val="30"/>
          <w:szCs w:val="30"/>
        </w:rPr>
        <w:t>月</w:t>
      </w:r>
    </w:p>
    <w:p w14:paraId="4B3763A3" w14:textId="77777777" w:rsidR="00000000" w:rsidRDefault="00301DE4">
      <w:pPr>
        <w:jc w:val="center"/>
        <w:rPr>
          <w:rFonts w:ascii="宋体" w:hint="eastAsia"/>
          <w:b/>
          <w:sz w:val="32"/>
        </w:rPr>
      </w:pPr>
    </w:p>
    <w:p w14:paraId="26F649E5" w14:textId="77777777" w:rsidR="00000000" w:rsidRDefault="00301DE4">
      <w:pPr>
        <w:widowControl/>
        <w:spacing w:line="360" w:lineRule="auto"/>
        <w:ind w:left="720" w:firstLineChars="200" w:firstLine="643"/>
        <w:rPr>
          <w:rFonts w:ascii="宋体" w:hAnsi="宋体" w:cs="宋体" w:hint="eastAsia"/>
          <w:b/>
          <w:bCs/>
          <w:color w:val="000000"/>
          <w:kern w:val="0"/>
          <w:sz w:val="32"/>
          <w:szCs w:val="32"/>
          <w:lang w:bidi="ar"/>
        </w:rPr>
      </w:pPr>
      <w:r>
        <w:rPr>
          <w:rFonts w:ascii="宋体" w:hAnsi="宋体" w:cs="宋体" w:hint="eastAsia"/>
          <w:b/>
          <w:bCs/>
          <w:color w:val="000000"/>
          <w:kern w:val="0"/>
          <w:sz w:val="32"/>
          <w:szCs w:val="32"/>
          <w:lang w:bidi="ar"/>
        </w:rPr>
        <w:t xml:space="preserve">             </w:t>
      </w:r>
    </w:p>
    <w:p w14:paraId="517D9C53" w14:textId="77777777" w:rsidR="00000000" w:rsidRDefault="00301DE4">
      <w:pPr>
        <w:widowControl/>
        <w:spacing w:line="360" w:lineRule="auto"/>
        <w:ind w:left="720" w:firstLineChars="200" w:firstLine="643"/>
        <w:rPr>
          <w:rFonts w:ascii="宋体" w:hAnsi="宋体" w:cs="宋体" w:hint="eastAsia"/>
          <w:b/>
          <w:bCs/>
          <w:color w:val="000000"/>
          <w:kern w:val="0"/>
          <w:sz w:val="32"/>
          <w:szCs w:val="32"/>
          <w:lang w:bidi="ar"/>
        </w:rPr>
      </w:pPr>
    </w:p>
    <w:p w14:paraId="5AE2F697" w14:textId="77777777" w:rsidR="00000000" w:rsidRDefault="00301DE4">
      <w:pPr>
        <w:widowControl/>
        <w:spacing w:line="360" w:lineRule="auto"/>
        <w:jc w:val="center"/>
        <w:rPr>
          <w:rFonts w:ascii="宋体" w:hAnsi="宋体" w:hint="eastAsia"/>
          <w:b/>
          <w:bCs/>
          <w:sz w:val="32"/>
          <w:szCs w:val="32"/>
        </w:rPr>
      </w:pPr>
      <w:r>
        <w:rPr>
          <w:rFonts w:ascii="宋体" w:hAnsi="宋体" w:hint="eastAsia"/>
          <w:b/>
          <w:bCs/>
          <w:sz w:val="32"/>
          <w:szCs w:val="32"/>
        </w:rPr>
        <w:lastRenderedPageBreak/>
        <w:t>《心理学专业综合》考试大纲</w:t>
      </w:r>
    </w:p>
    <w:p w14:paraId="501AE1E9" w14:textId="77777777" w:rsidR="00000000" w:rsidRDefault="00301DE4">
      <w:pPr>
        <w:widowControl/>
        <w:spacing w:line="360" w:lineRule="auto"/>
        <w:rPr>
          <w:rFonts w:ascii="宋体" w:hAnsi="宋体" w:cs="宋体" w:hint="eastAsia"/>
          <w:b/>
          <w:bCs/>
          <w:color w:val="000000"/>
          <w:kern w:val="0"/>
          <w:sz w:val="32"/>
          <w:szCs w:val="32"/>
          <w:lang w:bidi="ar"/>
        </w:rPr>
      </w:pPr>
      <w:r>
        <w:rPr>
          <w:rFonts w:ascii="宋体" w:hAnsi="宋体" w:cs="宋体" w:hint="eastAsia"/>
          <w:b/>
          <w:bCs/>
          <w:color w:val="000000"/>
          <w:kern w:val="0"/>
          <w:sz w:val="32"/>
          <w:szCs w:val="32"/>
          <w:lang w:bidi="ar"/>
        </w:rPr>
        <w:t>一、考试性质</w:t>
      </w:r>
    </w:p>
    <w:p w14:paraId="3259866E" w14:textId="77777777" w:rsidR="00000000" w:rsidRDefault="00301DE4">
      <w:pPr>
        <w:widowControl/>
        <w:spacing w:line="360" w:lineRule="auto"/>
        <w:rPr>
          <w:rFonts w:ascii="宋体" w:hAnsi="宋体" w:cs="宋体" w:hint="eastAsia"/>
          <w:color w:val="000000"/>
          <w:kern w:val="0"/>
          <w:sz w:val="28"/>
          <w:szCs w:val="28"/>
          <w:lang w:bidi="ar"/>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心理学专业综合考试是沈阳师范大学为招收应用心理学专业硕士研究生而设置的具有选拔性质的入学考试科目，其目的是科学、公平、有效地测试出考生掌握心理学科大学本科阶段的基础知识、基本理论、基本方法的程度和水平，以及运用上述知识分析问</w:t>
      </w:r>
      <w:r>
        <w:rPr>
          <w:rFonts w:ascii="宋体" w:hAnsi="宋体" w:cs="宋体" w:hint="eastAsia"/>
          <w:color w:val="000000"/>
          <w:kern w:val="0"/>
          <w:sz w:val="28"/>
          <w:szCs w:val="28"/>
          <w:lang w:bidi="ar"/>
        </w:rPr>
        <w:t>题、解决问题的能力，以便于在全国各高校、科研院所筛选出优秀的心理学实践型人才，进行更高水平的研究与实践，培养出心理学后备应用人才。</w:t>
      </w:r>
    </w:p>
    <w:p w14:paraId="2F86FB2F" w14:textId="77777777" w:rsidR="00000000" w:rsidRDefault="00301DE4">
      <w:pPr>
        <w:widowControl/>
        <w:spacing w:line="360" w:lineRule="auto"/>
        <w:rPr>
          <w:rFonts w:ascii="宋体" w:hAnsi="宋体" w:cs="宋体" w:hint="eastAsia"/>
          <w:b/>
          <w:bCs/>
          <w:kern w:val="0"/>
          <w:sz w:val="32"/>
          <w:szCs w:val="32"/>
          <w:lang w:bidi="ar"/>
        </w:rPr>
      </w:pPr>
      <w:r>
        <w:rPr>
          <w:rFonts w:ascii="宋体" w:hAnsi="宋体" w:cs="宋体" w:hint="eastAsia"/>
          <w:b/>
          <w:bCs/>
          <w:kern w:val="0"/>
          <w:sz w:val="32"/>
          <w:szCs w:val="32"/>
          <w:lang w:bidi="ar"/>
        </w:rPr>
        <w:t>二、考察目标</w:t>
      </w:r>
    </w:p>
    <w:p w14:paraId="685F1004"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心理学专业综合考试涵盖心理学导论、发展与教育心理学、咨询心理学、测量心理学等学科课程，要求考生系统地掌握上述课程的基本理论、基本知识和基本方法，并且能够综合地运用上述知识较为熟练地解决相关理论问题和实际问题。</w:t>
      </w:r>
    </w:p>
    <w:p w14:paraId="21F65068" w14:textId="77777777" w:rsidR="00000000" w:rsidRDefault="00301DE4">
      <w:pPr>
        <w:widowControl/>
        <w:spacing w:line="360" w:lineRule="auto"/>
        <w:ind w:firstLineChars="200" w:firstLine="643"/>
        <w:jc w:val="center"/>
        <w:outlineLvl w:val="0"/>
        <w:rPr>
          <w:rFonts w:ascii="宋体" w:hAnsi="宋体" w:cs="宋体" w:hint="eastAsia"/>
          <w:b/>
          <w:color w:val="000000"/>
          <w:kern w:val="0"/>
          <w:szCs w:val="21"/>
          <w:lang w:bidi="ar"/>
        </w:rPr>
      </w:pPr>
      <w:r>
        <w:rPr>
          <w:rFonts w:ascii="宋体" w:hAnsi="宋体" w:cs="宋体" w:hint="eastAsia"/>
          <w:b/>
          <w:color w:val="000000"/>
          <w:kern w:val="0"/>
          <w:sz w:val="32"/>
          <w:szCs w:val="32"/>
          <w:lang w:bidi="ar"/>
        </w:rPr>
        <w:t>考试形式与试卷结构</w:t>
      </w:r>
      <w:bookmarkEnd w:id="0"/>
    </w:p>
    <w:p w14:paraId="01776F4A" w14:textId="77777777" w:rsidR="00000000" w:rsidRDefault="00301DE4">
      <w:pPr>
        <w:widowControl/>
        <w:spacing w:line="360" w:lineRule="auto"/>
        <w:ind w:firstLineChars="200" w:firstLine="482"/>
        <w:outlineLvl w:val="1"/>
        <w:rPr>
          <w:rFonts w:ascii="宋体" w:hAnsi="宋体" w:cs="Arial"/>
          <w:color w:val="000000"/>
          <w:sz w:val="28"/>
          <w:szCs w:val="28"/>
        </w:rPr>
      </w:pPr>
      <w:bookmarkStart w:id="1" w:name="_Toc26012"/>
      <w:r>
        <w:rPr>
          <w:rFonts w:ascii="宋体" w:hAnsi="宋体" w:cs="宋体" w:hint="eastAsia"/>
          <w:b/>
          <w:color w:val="000000"/>
          <w:kern w:val="0"/>
          <w:sz w:val="24"/>
          <w:szCs w:val="24"/>
          <w:lang w:bidi="ar"/>
        </w:rPr>
        <w:t xml:space="preserve">   </w:t>
      </w:r>
      <w:r>
        <w:rPr>
          <w:rFonts w:ascii="宋体" w:hAnsi="宋体" w:cs="宋体" w:hint="eastAsia"/>
          <w:b/>
          <w:color w:val="000000"/>
          <w:kern w:val="0"/>
          <w:sz w:val="28"/>
          <w:szCs w:val="28"/>
          <w:lang w:bidi="ar"/>
        </w:rPr>
        <w:t xml:space="preserve"> </w:t>
      </w:r>
      <w:r>
        <w:rPr>
          <w:rFonts w:ascii="宋体" w:hAnsi="宋体" w:cs="宋体" w:hint="eastAsia"/>
          <w:b/>
          <w:color w:val="000000"/>
          <w:kern w:val="0"/>
          <w:sz w:val="28"/>
          <w:szCs w:val="28"/>
          <w:lang w:bidi="ar"/>
        </w:rPr>
        <w:t>一、考试分数及时间</w:t>
      </w:r>
      <w:bookmarkEnd w:id="1"/>
    </w:p>
    <w:p w14:paraId="5DF524A0" w14:textId="77777777" w:rsidR="00000000" w:rsidRDefault="00301DE4">
      <w:pPr>
        <w:widowControl/>
        <w:spacing w:line="360" w:lineRule="auto"/>
        <w:ind w:firstLineChars="200" w:firstLine="480"/>
        <w:rPr>
          <w:rFonts w:ascii="宋体" w:hAnsi="宋体" w:cs="Arial"/>
          <w:color w:val="000000"/>
          <w:sz w:val="28"/>
          <w:szCs w:val="28"/>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本试卷满分为</w:t>
      </w:r>
      <w:r>
        <w:rPr>
          <w:rFonts w:ascii="宋体" w:hAnsi="宋体" w:cs="宋体" w:hint="eastAsia"/>
          <w:color w:val="000000"/>
          <w:kern w:val="0"/>
          <w:sz w:val="28"/>
          <w:szCs w:val="28"/>
          <w:lang w:bidi="ar"/>
        </w:rPr>
        <w:t>300</w:t>
      </w:r>
      <w:r>
        <w:rPr>
          <w:rFonts w:ascii="宋体" w:hAnsi="宋体" w:cs="宋体" w:hint="eastAsia"/>
          <w:color w:val="000000"/>
          <w:kern w:val="0"/>
          <w:sz w:val="28"/>
          <w:szCs w:val="28"/>
          <w:lang w:bidi="ar"/>
        </w:rPr>
        <w:t>分，考试时间为</w:t>
      </w:r>
      <w:r>
        <w:rPr>
          <w:rFonts w:ascii="宋体" w:hAnsi="宋体" w:cs="宋体" w:hint="eastAsia"/>
          <w:color w:val="000000"/>
          <w:kern w:val="0"/>
          <w:sz w:val="28"/>
          <w:szCs w:val="28"/>
          <w:lang w:bidi="ar"/>
        </w:rPr>
        <w:t>180</w:t>
      </w:r>
      <w:r>
        <w:rPr>
          <w:rFonts w:ascii="宋体" w:hAnsi="宋体" w:cs="宋体" w:hint="eastAsia"/>
          <w:color w:val="000000"/>
          <w:kern w:val="0"/>
          <w:sz w:val="28"/>
          <w:szCs w:val="28"/>
          <w:lang w:bidi="ar"/>
        </w:rPr>
        <w:t>分钟。</w:t>
      </w:r>
    </w:p>
    <w:p w14:paraId="208AF78D" w14:textId="77777777" w:rsidR="00000000" w:rsidRDefault="00301DE4">
      <w:pPr>
        <w:widowControl/>
        <w:spacing w:line="360" w:lineRule="auto"/>
        <w:ind w:firstLineChars="200" w:firstLine="482"/>
        <w:outlineLvl w:val="1"/>
        <w:rPr>
          <w:rFonts w:ascii="宋体" w:hAnsi="宋体" w:cs="Arial"/>
          <w:color w:val="000000"/>
          <w:sz w:val="28"/>
          <w:szCs w:val="28"/>
        </w:rPr>
      </w:pPr>
      <w:bookmarkStart w:id="2" w:name="_Toc17451"/>
      <w:r>
        <w:rPr>
          <w:rFonts w:ascii="宋体" w:hAnsi="宋体" w:cs="宋体" w:hint="eastAsia"/>
          <w:b/>
          <w:color w:val="000000"/>
          <w:kern w:val="0"/>
          <w:sz w:val="24"/>
          <w:szCs w:val="24"/>
          <w:lang w:bidi="ar"/>
        </w:rPr>
        <w:t xml:space="preserve">    </w:t>
      </w:r>
      <w:r>
        <w:rPr>
          <w:rFonts w:ascii="宋体" w:hAnsi="宋体" w:cs="宋体" w:hint="eastAsia"/>
          <w:b/>
          <w:color w:val="000000"/>
          <w:kern w:val="0"/>
          <w:sz w:val="28"/>
          <w:szCs w:val="28"/>
          <w:lang w:bidi="ar"/>
        </w:rPr>
        <w:t>二、答题方式</w:t>
      </w:r>
      <w:r>
        <w:rPr>
          <w:rFonts w:ascii="宋体" w:hAnsi="宋体" w:cs="宋体" w:hint="eastAsia"/>
          <w:b/>
          <w:color w:val="333333"/>
          <w:kern w:val="0"/>
          <w:sz w:val="28"/>
          <w:szCs w:val="28"/>
          <w:lang w:bidi="ar"/>
        </w:rPr>
        <w:t> </w:t>
      </w:r>
      <w:bookmarkEnd w:id="2"/>
    </w:p>
    <w:p w14:paraId="0E47B0F8" w14:textId="77777777" w:rsidR="00000000" w:rsidRDefault="00301DE4">
      <w:pPr>
        <w:widowControl/>
        <w:spacing w:line="360" w:lineRule="auto"/>
        <w:ind w:firstLineChars="200" w:firstLine="480"/>
        <w:rPr>
          <w:rFonts w:ascii="宋体" w:hAnsi="宋体" w:cs="Arial"/>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8"/>
          <w:szCs w:val="28"/>
          <w:lang w:bidi="ar"/>
        </w:rPr>
        <w:t>答题方式为闭卷、笔试</w:t>
      </w:r>
      <w:r>
        <w:rPr>
          <w:rFonts w:ascii="宋体" w:hAnsi="宋体" w:cs="宋体" w:hint="eastAsia"/>
          <w:color w:val="000000"/>
          <w:kern w:val="0"/>
          <w:sz w:val="24"/>
          <w:szCs w:val="24"/>
          <w:lang w:bidi="ar"/>
        </w:rPr>
        <w:t>。</w:t>
      </w:r>
      <w:r>
        <w:rPr>
          <w:rFonts w:ascii="宋体" w:hAnsi="宋体" w:cs="宋体" w:hint="eastAsia"/>
          <w:color w:val="333333"/>
          <w:kern w:val="0"/>
          <w:sz w:val="24"/>
          <w:szCs w:val="24"/>
          <w:lang w:bidi="ar"/>
        </w:rPr>
        <w:t> </w:t>
      </w:r>
    </w:p>
    <w:p w14:paraId="6F5CDE47" w14:textId="77777777" w:rsidR="00000000" w:rsidRDefault="00301DE4">
      <w:pPr>
        <w:widowControl/>
        <w:spacing w:line="360" w:lineRule="auto"/>
        <w:ind w:firstLineChars="200" w:firstLine="482"/>
        <w:outlineLvl w:val="1"/>
        <w:rPr>
          <w:rFonts w:ascii="宋体" w:hAnsi="宋体" w:cs="Arial"/>
          <w:color w:val="000000"/>
          <w:sz w:val="28"/>
          <w:szCs w:val="28"/>
        </w:rPr>
      </w:pPr>
      <w:bookmarkStart w:id="3" w:name="_Toc25421"/>
      <w:r>
        <w:rPr>
          <w:rFonts w:ascii="宋体" w:hAnsi="宋体" w:cs="宋体" w:hint="eastAsia"/>
          <w:b/>
          <w:color w:val="000000"/>
          <w:kern w:val="0"/>
          <w:sz w:val="24"/>
          <w:szCs w:val="24"/>
          <w:lang w:bidi="ar"/>
        </w:rPr>
        <w:t xml:space="preserve">    </w:t>
      </w:r>
      <w:r>
        <w:rPr>
          <w:rFonts w:ascii="宋体" w:hAnsi="宋体" w:cs="宋体" w:hint="eastAsia"/>
          <w:b/>
          <w:color w:val="000000"/>
          <w:kern w:val="0"/>
          <w:sz w:val="28"/>
          <w:szCs w:val="28"/>
          <w:lang w:bidi="ar"/>
        </w:rPr>
        <w:t>三、试卷考查内容结构</w:t>
      </w:r>
      <w:r>
        <w:rPr>
          <w:rFonts w:ascii="宋体" w:hAnsi="宋体" w:cs="宋体" w:hint="eastAsia"/>
          <w:b/>
          <w:color w:val="333333"/>
          <w:kern w:val="0"/>
          <w:sz w:val="28"/>
          <w:szCs w:val="28"/>
          <w:lang w:bidi="ar"/>
        </w:rPr>
        <w:t> </w:t>
      </w:r>
      <w:bookmarkEnd w:id="3"/>
    </w:p>
    <w:p w14:paraId="58C82EDF" w14:textId="77777777" w:rsidR="00000000" w:rsidRDefault="00301DE4">
      <w:pPr>
        <w:widowControl/>
        <w:spacing w:line="360" w:lineRule="auto"/>
        <w:ind w:firstLineChars="200" w:firstLine="480"/>
        <w:rPr>
          <w:rFonts w:ascii="宋体" w:hAnsi="宋体" w:cs="Arial"/>
          <w:color w:val="000000"/>
          <w:sz w:val="28"/>
          <w:szCs w:val="28"/>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8"/>
          <w:szCs w:val="28"/>
          <w:lang w:bidi="ar"/>
        </w:rPr>
        <w:t xml:space="preserve"> 1</w:t>
      </w:r>
      <w:r>
        <w:rPr>
          <w:rFonts w:ascii="宋体" w:hAnsi="宋体" w:cs="宋体" w:hint="eastAsia"/>
          <w:color w:val="000000"/>
          <w:kern w:val="0"/>
          <w:sz w:val="28"/>
          <w:szCs w:val="28"/>
          <w:lang w:bidi="ar"/>
        </w:rPr>
        <w:t>．心理学导论约</w:t>
      </w:r>
      <w:r>
        <w:rPr>
          <w:rFonts w:ascii="宋体" w:hAnsi="宋体" w:cs="宋体" w:hint="eastAsia"/>
          <w:color w:val="000000"/>
          <w:kern w:val="0"/>
          <w:sz w:val="28"/>
          <w:szCs w:val="28"/>
          <w:lang w:bidi="ar"/>
        </w:rPr>
        <w:t>70</w:t>
      </w:r>
      <w:r>
        <w:rPr>
          <w:rFonts w:ascii="宋体" w:hAnsi="宋体" w:cs="宋体" w:hint="eastAsia"/>
          <w:color w:val="000000"/>
          <w:kern w:val="0"/>
          <w:sz w:val="28"/>
          <w:szCs w:val="28"/>
          <w:lang w:bidi="ar"/>
        </w:rPr>
        <w:t>分</w:t>
      </w:r>
    </w:p>
    <w:p w14:paraId="12BAFC34" w14:textId="77777777" w:rsidR="00000000" w:rsidRDefault="00301DE4">
      <w:pPr>
        <w:widowControl/>
        <w:spacing w:line="360" w:lineRule="auto"/>
        <w:ind w:firstLineChars="200" w:firstLine="560"/>
        <w:rPr>
          <w:rFonts w:ascii="宋体" w:hAnsi="宋体" w:cs="Arial"/>
          <w:color w:val="000000"/>
          <w:sz w:val="28"/>
          <w:szCs w:val="28"/>
        </w:rPr>
      </w:pPr>
      <w:r>
        <w:rPr>
          <w:rFonts w:ascii="宋体" w:hAnsi="宋体" w:cs="宋体" w:hint="eastAsia"/>
          <w:color w:val="000000"/>
          <w:kern w:val="0"/>
          <w:sz w:val="28"/>
          <w:szCs w:val="28"/>
          <w:lang w:bidi="ar"/>
        </w:rPr>
        <w:t xml:space="preserve">   2</w:t>
      </w:r>
      <w:r>
        <w:rPr>
          <w:rFonts w:ascii="宋体" w:hAnsi="宋体" w:cs="宋体" w:hint="eastAsia"/>
          <w:color w:val="000000"/>
          <w:kern w:val="0"/>
          <w:sz w:val="28"/>
          <w:szCs w:val="28"/>
          <w:lang w:bidi="ar"/>
        </w:rPr>
        <w:t>．发展与教育心理学约</w:t>
      </w:r>
      <w:r>
        <w:rPr>
          <w:rFonts w:ascii="宋体" w:hAnsi="宋体" w:cs="宋体" w:hint="eastAsia"/>
          <w:color w:val="000000"/>
          <w:kern w:val="0"/>
          <w:sz w:val="28"/>
          <w:szCs w:val="28"/>
          <w:lang w:bidi="ar"/>
        </w:rPr>
        <w:t>110</w:t>
      </w:r>
      <w:r>
        <w:rPr>
          <w:rFonts w:ascii="宋体" w:hAnsi="宋体" w:cs="宋体" w:hint="eastAsia"/>
          <w:color w:val="000000"/>
          <w:kern w:val="0"/>
          <w:sz w:val="28"/>
          <w:szCs w:val="28"/>
          <w:lang w:bidi="ar"/>
        </w:rPr>
        <w:t>分</w:t>
      </w:r>
      <w:r>
        <w:rPr>
          <w:rFonts w:ascii="宋体" w:hAnsi="宋体" w:cs="宋体" w:hint="eastAsia"/>
          <w:color w:val="333333"/>
          <w:kern w:val="0"/>
          <w:sz w:val="28"/>
          <w:szCs w:val="28"/>
          <w:lang w:bidi="ar"/>
        </w:rPr>
        <w:t> </w:t>
      </w:r>
    </w:p>
    <w:p w14:paraId="2A6A0C8A" w14:textId="77777777" w:rsidR="00000000" w:rsidRDefault="00301DE4">
      <w:pPr>
        <w:widowControl/>
        <w:spacing w:line="360" w:lineRule="auto"/>
        <w:ind w:firstLineChars="200" w:firstLine="560"/>
        <w:rPr>
          <w:rFonts w:ascii="宋体" w:hAnsi="宋体" w:cs="Arial"/>
          <w:color w:val="000000"/>
          <w:sz w:val="28"/>
          <w:szCs w:val="28"/>
        </w:rPr>
      </w:pPr>
      <w:r>
        <w:rPr>
          <w:rFonts w:ascii="宋体" w:hAnsi="宋体" w:cs="宋体" w:hint="eastAsia"/>
          <w:color w:val="000000"/>
          <w:kern w:val="0"/>
          <w:sz w:val="28"/>
          <w:szCs w:val="28"/>
          <w:lang w:bidi="ar"/>
        </w:rPr>
        <w:t xml:space="preserve">   3</w:t>
      </w:r>
      <w:r>
        <w:rPr>
          <w:rFonts w:ascii="宋体" w:hAnsi="宋体" w:cs="宋体" w:hint="eastAsia"/>
          <w:color w:val="000000"/>
          <w:kern w:val="0"/>
          <w:sz w:val="28"/>
          <w:szCs w:val="28"/>
          <w:lang w:bidi="ar"/>
        </w:rPr>
        <w:t>．咨询心理学约</w:t>
      </w:r>
      <w:r>
        <w:rPr>
          <w:rFonts w:ascii="宋体" w:hAnsi="宋体" w:cs="宋体" w:hint="eastAsia"/>
          <w:color w:val="000000"/>
          <w:kern w:val="0"/>
          <w:sz w:val="28"/>
          <w:szCs w:val="28"/>
          <w:lang w:bidi="ar"/>
        </w:rPr>
        <w:t>60</w:t>
      </w:r>
      <w:r>
        <w:rPr>
          <w:rFonts w:ascii="宋体" w:hAnsi="宋体" w:cs="宋体" w:hint="eastAsia"/>
          <w:color w:val="000000"/>
          <w:kern w:val="0"/>
          <w:sz w:val="28"/>
          <w:szCs w:val="28"/>
          <w:lang w:bidi="ar"/>
        </w:rPr>
        <w:t>分</w:t>
      </w:r>
      <w:r>
        <w:rPr>
          <w:rFonts w:ascii="宋体" w:hAnsi="宋体" w:cs="宋体" w:hint="eastAsia"/>
          <w:color w:val="333333"/>
          <w:kern w:val="0"/>
          <w:sz w:val="28"/>
          <w:szCs w:val="28"/>
          <w:lang w:bidi="ar"/>
        </w:rPr>
        <w:t> </w:t>
      </w:r>
    </w:p>
    <w:p w14:paraId="416FE612" w14:textId="77777777" w:rsidR="00000000" w:rsidRDefault="00301DE4">
      <w:pPr>
        <w:widowControl/>
        <w:spacing w:line="360" w:lineRule="auto"/>
        <w:ind w:firstLineChars="200" w:firstLine="560"/>
        <w:rPr>
          <w:rFonts w:ascii="宋体" w:hAnsi="宋体" w:cs="Arial" w:hint="eastAsia"/>
          <w:color w:val="000000"/>
          <w:sz w:val="28"/>
          <w:szCs w:val="28"/>
        </w:rPr>
      </w:pPr>
      <w:r>
        <w:rPr>
          <w:rFonts w:ascii="宋体" w:hAnsi="宋体" w:cs="宋体" w:hint="eastAsia"/>
          <w:color w:val="000000"/>
          <w:kern w:val="0"/>
          <w:sz w:val="28"/>
          <w:szCs w:val="28"/>
          <w:lang w:bidi="ar"/>
        </w:rPr>
        <w:lastRenderedPageBreak/>
        <w:t xml:space="preserve">   4</w:t>
      </w:r>
      <w:r>
        <w:rPr>
          <w:rFonts w:ascii="宋体" w:hAnsi="宋体" w:cs="宋体" w:hint="eastAsia"/>
          <w:color w:val="000000"/>
          <w:kern w:val="0"/>
          <w:sz w:val="28"/>
          <w:szCs w:val="28"/>
          <w:lang w:bidi="ar"/>
        </w:rPr>
        <w:t>．测量心理学约</w:t>
      </w:r>
      <w:r>
        <w:rPr>
          <w:rFonts w:ascii="宋体" w:hAnsi="宋体" w:cs="宋体" w:hint="eastAsia"/>
          <w:color w:val="000000"/>
          <w:kern w:val="0"/>
          <w:sz w:val="28"/>
          <w:szCs w:val="28"/>
          <w:lang w:bidi="ar"/>
        </w:rPr>
        <w:t>60</w:t>
      </w:r>
      <w:r>
        <w:rPr>
          <w:rFonts w:ascii="宋体" w:hAnsi="宋体" w:cs="宋体" w:hint="eastAsia"/>
          <w:color w:val="000000"/>
          <w:kern w:val="0"/>
          <w:sz w:val="28"/>
          <w:szCs w:val="28"/>
          <w:lang w:bidi="ar"/>
        </w:rPr>
        <w:t>分</w:t>
      </w:r>
      <w:bookmarkStart w:id="4" w:name="_Toc163"/>
    </w:p>
    <w:p w14:paraId="7CDA1581" w14:textId="77777777" w:rsidR="00000000" w:rsidRDefault="00301DE4">
      <w:pPr>
        <w:widowControl/>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 xml:space="preserve">   </w:t>
      </w:r>
      <w:r>
        <w:rPr>
          <w:rFonts w:ascii="宋体" w:hAnsi="宋体" w:cs="宋体" w:hint="eastAsia"/>
          <w:b/>
          <w:color w:val="000000"/>
          <w:kern w:val="0"/>
          <w:sz w:val="28"/>
          <w:szCs w:val="28"/>
          <w:lang w:bidi="ar"/>
        </w:rPr>
        <w:t>四、试卷题型结构</w:t>
      </w:r>
      <w:bookmarkEnd w:id="4"/>
    </w:p>
    <w:p w14:paraId="5577F551" w14:textId="77777777" w:rsidR="00000000" w:rsidRDefault="00301DE4">
      <w:pPr>
        <w:widowControl/>
        <w:spacing w:line="360" w:lineRule="auto"/>
        <w:ind w:firstLineChars="200" w:firstLine="480"/>
        <w:rPr>
          <w:rFonts w:ascii="宋体" w:hAnsi="宋体"/>
          <w:sz w:val="28"/>
          <w:szCs w:val="28"/>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8"/>
          <w:szCs w:val="28"/>
          <w:lang w:bidi="ar"/>
        </w:rPr>
        <w:t xml:space="preserve"> 1</w:t>
      </w:r>
      <w:r>
        <w:rPr>
          <w:rFonts w:ascii="宋体" w:hAnsi="宋体" w:cs="宋体" w:hint="eastAsia"/>
          <w:color w:val="000000"/>
          <w:kern w:val="0"/>
          <w:sz w:val="28"/>
          <w:szCs w:val="28"/>
          <w:lang w:bidi="ar"/>
        </w:rPr>
        <w:t>．名词解释</w:t>
      </w:r>
      <w:r>
        <w:rPr>
          <w:rFonts w:ascii="宋体" w:hAnsi="宋体" w:cs="宋体" w:hint="eastAsia"/>
          <w:color w:val="000000"/>
          <w:kern w:val="0"/>
          <w:sz w:val="28"/>
          <w:szCs w:val="28"/>
          <w:lang w:bidi="ar"/>
        </w:rPr>
        <w:t>15</w:t>
      </w:r>
      <w:r>
        <w:rPr>
          <w:rFonts w:ascii="宋体" w:hAnsi="宋体" w:cs="宋体" w:hint="eastAsia"/>
          <w:color w:val="000000"/>
          <w:kern w:val="0"/>
          <w:sz w:val="28"/>
          <w:szCs w:val="28"/>
          <w:lang w:bidi="ar"/>
        </w:rPr>
        <w:t>题，每小题</w:t>
      </w:r>
      <w:r>
        <w:rPr>
          <w:rFonts w:ascii="宋体" w:hAnsi="宋体" w:cs="宋体" w:hint="eastAsia"/>
          <w:color w:val="000000"/>
          <w:kern w:val="0"/>
          <w:sz w:val="28"/>
          <w:szCs w:val="28"/>
          <w:lang w:bidi="ar"/>
        </w:rPr>
        <w:t>5</w:t>
      </w:r>
      <w:r>
        <w:rPr>
          <w:rFonts w:ascii="宋体" w:hAnsi="宋体" w:cs="宋体" w:hint="eastAsia"/>
          <w:color w:val="000000"/>
          <w:kern w:val="0"/>
          <w:sz w:val="28"/>
          <w:szCs w:val="28"/>
          <w:lang w:bidi="ar"/>
        </w:rPr>
        <w:t>分，共</w:t>
      </w:r>
      <w:r>
        <w:rPr>
          <w:rFonts w:ascii="宋体" w:hAnsi="宋体" w:cs="宋体" w:hint="eastAsia"/>
          <w:color w:val="000000"/>
          <w:kern w:val="0"/>
          <w:sz w:val="28"/>
          <w:szCs w:val="28"/>
          <w:lang w:bidi="ar"/>
        </w:rPr>
        <w:t>75</w:t>
      </w:r>
      <w:r>
        <w:rPr>
          <w:rFonts w:ascii="宋体" w:hAnsi="宋体" w:cs="宋体" w:hint="eastAsia"/>
          <w:color w:val="000000"/>
          <w:kern w:val="0"/>
          <w:sz w:val="28"/>
          <w:szCs w:val="28"/>
          <w:lang w:bidi="ar"/>
        </w:rPr>
        <w:t>分</w:t>
      </w:r>
    </w:p>
    <w:p w14:paraId="760AFD36" w14:textId="77777777" w:rsidR="00000000" w:rsidRDefault="00301DE4">
      <w:pPr>
        <w:widowControl/>
        <w:spacing w:line="360" w:lineRule="auto"/>
        <w:ind w:firstLineChars="200" w:firstLine="560"/>
        <w:rPr>
          <w:rFonts w:ascii="宋体" w:hAnsi="宋体"/>
          <w:sz w:val="28"/>
          <w:szCs w:val="28"/>
        </w:rPr>
      </w:pPr>
      <w:r>
        <w:rPr>
          <w:rFonts w:ascii="宋体" w:hAnsi="宋体" w:cs="宋体" w:hint="eastAsia"/>
          <w:color w:val="000000"/>
          <w:kern w:val="0"/>
          <w:sz w:val="28"/>
          <w:szCs w:val="28"/>
          <w:lang w:bidi="ar"/>
        </w:rPr>
        <w:t xml:space="preserve">   2</w:t>
      </w:r>
      <w:r>
        <w:rPr>
          <w:rFonts w:ascii="宋体" w:hAnsi="宋体" w:cs="宋体" w:hint="eastAsia"/>
          <w:color w:val="000000"/>
          <w:kern w:val="0"/>
          <w:sz w:val="28"/>
          <w:szCs w:val="28"/>
          <w:lang w:bidi="ar"/>
        </w:rPr>
        <w:t>．简答题</w:t>
      </w:r>
      <w:r>
        <w:rPr>
          <w:rFonts w:ascii="宋体" w:hAnsi="宋体" w:cs="宋体" w:hint="eastAsia"/>
          <w:color w:val="000000"/>
          <w:kern w:val="0"/>
          <w:sz w:val="28"/>
          <w:szCs w:val="28"/>
          <w:lang w:bidi="ar"/>
        </w:rPr>
        <w:t>10</w:t>
      </w:r>
      <w:r>
        <w:rPr>
          <w:rFonts w:ascii="宋体" w:hAnsi="宋体" w:cs="宋体" w:hint="eastAsia"/>
          <w:color w:val="000000"/>
          <w:kern w:val="0"/>
          <w:sz w:val="28"/>
          <w:szCs w:val="28"/>
          <w:lang w:bidi="ar"/>
        </w:rPr>
        <w:t>题，每小题</w:t>
      </w:r>
      <w:r>
        <w:rPr>
          <w:rFonts w:ascii="宋体" w:hAnsi="宋体" w:cs="宋体" w:hint="eastAsia"/>
          <w:color w:val="000000"/>
          <w:kern w:val="0"/>
          <w:sz w:val="28"/>
          <w:szCs w:val="28"/>
          <w:lang w:bidi="ar"/>
        </w:rPr>
        <w:t>10</w:t>
      </w:r>
      <w:r>
        <w:rPr>
          <w:rFonts w:ascii="宋体" w:hAnsi="宋体" w:cs="宋体" w:hint="eastAsia"/>
          <w:color w:val="000000"/>
          <w:kern w:val="0"/>
          <w:sz w:val="28"/>
          <w:szCs w:val="28"/>
          <w:lang w:bidi="ar"/>
        </w:rPr>
        <w:t>分，共</w:t>
      </w:r>
      <w:r>
        <w:rPr>
          <w:rFonts w:ascii="宋体" w:hAnsi="宋体" w:cs="宋体" w:hint="eastAsia"/>
          <w:color w:val="000000"/>
          <w:kern w:val="0"/>
          <w:sz w:val="28"/>
          <w:szCs w:val="28"/>
          <w:lang w:bidi="ar"/>
        </w:rPr>
        <w:t>100</w:t>
      </w:r>
      <w:r>
        <w:rPr>
          <w:rFonts w:ascii="宋体" w:hAnsi="宋体" w:cs="宋体" w:hint="eastAsia"/>
          <w:color w:val="000000"/>
          <w:kern w:val="0"/>
          <w:sz w:val="28"/>
          <w:szCs w:val="28"/>
          <w:lang w:bidi="ar"/>
        </w:rPr>
        <w:t>分</w:t>
      </w:r>
    </w:p>
    <w:p w14:paraId="1EA10A30"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 xml:space="preserve">   3</w:t>
      </w:r>
      <w:r>
        <w:rPr>
          <w:rFonts w:ascii="宋体" w:hAnsi="宋体" w:cs="宋体" w:hint="eastAsia"/>
          <w:color w:val="000000"/>
          <w:kern w:val="0"/>
          <w:sz w:val="28"/>
          <w:szCs w:val="28"/>
          <w:lang w:bidi="ar"/>
        </w:rPr>
        <w:t>．论述题</w:t>
      </w:r>
      <w:r>
        <w:rPr>
          <w:rFonts w:ascii="宋体" w:hAnsi="宋体" w:cs="宋体" w:hint="eastAsia"/>
          <w:color w:val="000000"/>
          <w:kern w:val="0"/>
          <w:sz w:val="28"/>
          <w:szCs w:val="28"/>
          <w:lang w:bidi="ar"/>
        </w:rPr>
        <w:t>5</w:t>
      </w:r>
      <w:r>
        <w:rPr>
          <w:rFonts w:ascii="宋体" w:hAnsi="宋体" w:cs="宋体" w:hint="eastAsia"/>
          <w:color w:val="000000"/>
          <w:kern w:val="0"/>
          <w:sz w:val="28"/>
          <w:szCs w:val="28"/>
          <w:lang w:bidi="ar"/>
        </w:rPr>
        <w:t>题，每小题</w:t>
      </w:r>
      <w:r>
        <w:rPr>
          <w:rFonts w:ascii="宋体" w:hAnsi="宋体" w:cs="宋体" w:hint="eastAsia"/>
          <w:color w:val="000000"/>
          <w:kern w:val="0"/>
          <w:sz w:val="28"/>
          <w:szCs w:val="28"/>
          <w:lang w:bidi="ar"/>
        </w:rPr>
        <w:t>25</w:t>
      </w:r>
      <w:r>
        <w:rPr>
          <w:rFonts w:ascii="宋体" w:hAnsi="宋体" w:cs="宋体" w:hint="eastAsia"/>
          <w:color w:val="000000"/>
          <w:kern w:val="0"/>
          <w:sz w:val="28"/>
          <w:szCs w:val="28"/>
          <w:lang w:bidi="ar"/>
        </w:rPr>
        <w:t>分，共</w:t>
      </w:r>
      <w:r>
        <w:rPr>
          <w:rFonts w:ascii="宋体" w:hAnsi="宋体" w:cs="宋体" w:hint="eastAsia"/>
          <w:color w:val="000000"/>
          <w:kern w:val="0"/>
          <w:sz w:val="28"/>
          <w:szCs w:val="28"/>
          <w:lang w:bidi="ar"/>
        </w:rPr>
        <w:t>125</w:t>
      </w:r>
      <w:r>
        <w:rPr>
          <w:rFonts w:ascii="宋体" w:hAnsi="宋体" w:cs="宋体" w:hint="eastAsia"/>
          <w:color w:val="000000"/>
          <w:kern w:val="0"/>
          <w:sz w:val="28"/>
          <w:szCs w:val="28"/>
          <w:lang w:bidi="ar"/>
        </w:rPr>
        <w:t>分</w:t>
      </w:r>
    </w:p>
    <w:p w14:paraId="231099CC" w14:textId="77777777" w:rsidR="00000000" w:rsidRDefault="00301DE4">
      <w:pPr>
        <w:widowControl/>
        <w:spacing w:line="360" w:lineRule="auto"/>
        <w:ind w:firstLineChars="300" w:firstLine="843"/>
        <w:rPr>
          <w:rFonts w:ascii="宋体" w:hAnsi="宋体" w:cs="宋体" w:hint="eastAsia"/>
          <w:b/>
          <w:bCs/>
          <w:color w:val="000000"/>
          <w:kern w:val="0"/>
          <w:sz w:val="28"/>
          <w:szCs w:val="28"/>
          <w:lang w:bidi="ar"/>
        </w:rPr>
      </w:pPr>
      <w:r>
        <w:rPr>
          <w:rFonts w:ascii="宋体" w:hAnsi="宋体" w:cs="宋体" w:hint="eastAsia"/>
          <w:b/>
          <w:bCs/>
          <w:color w:val="000000"/>
          <w:kern w:val="0"/>
          <w:sz w:val="28"/>
          <w:szCs w:val="28"/>
          <w:lang w:bidi="ar"/>
        </w:rPr>
        <w:t>五、参考书目</w:t>
      </w:r>
    </w:p>
    <w:p w14:paraId="4EE8F017"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r>
        <w:rPr>
          <w:rFonts w:ascii="宋体" w:hAnsi="宋体" w:cs="宋体" w:hint="eastAsia"/>
          <w:color w:val="000000"/>
          <w:kern w:val="0"/>
          <w:sz w:val="28"/>
          <w:szCs w:val="28"/>
          <w:lang w:bidi="ar"/>
        </w:rPr>
        <w:t>《普通心理学》彭聃龄主编，北京师范大学出版集团，</w:t>
      </w:r>
      <w:r>
        <w:rPr>
          <w:rFonts w:ascii="宋体" w:hAnsi="宋体" w:cs="宋体" w:hint="eastAsia"/>
          <w:color w:val="000000"/>
          <w:kern w:val="0"/>
          <w:sz w:val="28"/>
          <w:szCs w:val="28"/>
          <w:lang w:bidi="ar"/>
        </w:rPr>
        <w:t>201</w:t>
      </w:r>
      <w:r>
        <w:rPr>
          <w:rFonts w:ascii="宋体" w:hAnsi="宋体" w:cs="宋体"/>
          <w:color w:val="000000"/>
          <w:kern w:val="0"/>
          <w:sz w:val="28"/>
          <w:szCs w:val="28"/>
          <w:lang w:bidi="ar"/>
        </w:rPr>
        <w:t>9</w:t>
      </w:r>
      <w:r>
        <w:rPr>
          <w:rFonts w:ascii="宋体" w:hAnsi="宋体" w:cs="宋体" w:hint="eastAsia"/>
          <w:color w:val="000000"/>
          <w:kern w:val="0"/>
          <w:sz w:val="28"/>
          <w:szCs w:val="28"/>
          <w:lang w:bidi="ar"/>
        </w:rPr>
        <w:t>年</w:t>
      </w:r>
      <w:r>
        <w:rPr>
          <w:rFonts w:ascii="宋体" w:hAnsi="宋体" w:cs="宋体"/>
          <w:color w:val="000000"/>
          <w:kern w:val="0"/>
          <w:sz w:val="28"/>
          <w:szCs w:val="28"/>
          <w:lang w:bidi="ar"/>
        </w:rPr>
        <w:t>1</w:t>
      </w:r>
      <w:r>
        <w:rPr>
          <w:rFonts w:ascii="宋体" w:hAnsi="宋体" w:cs="宋体" w:hint="eastAsia"/>
          <w:color w:val="000000"/>
          <w:kern w:val="0"/>
          <w:sz w:val="28"/>
          <w:szCs w:val="28"/>
          <w:lang w:bidi="ar"/>
        </w:rPr>
        <w:t>月第</w:t>
      </w:r>
      <w:r>
        <w:rPr>
          <w:rFonts w:ascii="宋体" w:hAnsi="宋体" w:cs="宋体"/>
          <w:color w:val="000000"/>
          <w:kern w:val="0"/>
          <w:sz w:val="28"/>
          <w:szCs w:val="28"/>
          <w:lang w:bidi="ar"/>
        </w:rPr>
        <w:t>5</w:t>
      </w:r>
      <w:r>
        <w:rPr>
          <w:rFonts w:ascii="宋体" w:hAnsi="宋体" w:cs="宋体" w:hint="eastAsia"/>
          <w:color w:val="000000"/>
          <w:kern w:val="0"/>
          <w:sz w:val="28"/>
          <w:szCs w:val="28"/>
          <w:lang w:bidi="ar"/>
        </w:rPr>
        <w:t>版。</w:t>
      </w:r>
    </w:p>
    <w:p w14:paraId="594F790C"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2.</w:t>
      </w:r>
      <w:r>
        <w:rPr>
          <w:rFonts w:ascii="宋体" w:hAnsi="宋体" w:cs="宋体" w:hint="eastAsia"/>
          <w:color w:val="000000"/>
          <w:kern w:val="0"/>
          <w:sz w:val="28"/>
          <w:szCs w:val="28"/>
          <w:lang w:bidi="ar"/>
        </w:rPr>
        <w:t>《发展心理学》林崇德主编，人民教育出版社，</w:t>
      </w:r>
      <w:r>
        <w:rPr>
          <w:rFonts w:ascii="宋体" w:hAnsi="宋体" w:cs="宋体" w:hint="eastAsia"/>
          <w:color w:val="000000"/>
          <w:kern w:val="0"/>
          <w:sz w:val="28"/>
          <w:szCs w:val="28"/>
          <w:lang w:bidi="ar"/>
        </w:rPr>
        <w:t>2009</w:t>
      </w:r>
      <w:r>
        <w:rPr>
          <w:rFonts w:ascii="宋体" w:hAnsi="宋体" w:cs="宋体" w:hint="eastAsia"/>
          <w:color w:val="000000"/>
          <w:kern w:val="0"/>
          <w:sz w:val="28"/>
          <w:szCs w:val="28"/>
          <w:lang w:bidi="ar"/>
        </w:rPr>
        <w:t>年</w:t>
      </w:r>
      <w:r>
        <w:rPr>
          <w:rFonts w:ascii="宋体" w:hAnsi="宋体" w:cs="宋体" w:hint="eastAsia"/>
          <w:color w:val="000000"/>
          <w:kern w:val="0"/>
          <w:sz w:val="28"/>
          <w:szCs w:val="28"/>
          <w:lang w:bidi="ar"/>
        </w:rPr>
        <w:t>3</w:t>
      </w:r>
      <w:r>
        <w:rPr>
          <w:rFonts w:ascii="宋体" w:hAnsi="宋体" w:cs="宋体" w:hint="eastAsia"/>
          <w:color w:val="000000"/>
          <w:kern w:val="0"/>
          <w:sz w:val="28"/>
          <w:szCs w:val="28"/>
          <w:lang w:bidi="ar"/>
        </w:rPr>
        <w:t>月第</w:t>
      </w:r>
      <w:r>
        <w:rPr>
          <w:rFonts w:ascii="宋体" w:hAnsi="宋体" w:cs="宋体" w:hint="eastAsia"/>
          <w:color w:val="000000"/>
          <w:kern w:val="0"/>
          <w:sz w:val="28"/>
          <w:szCs w:val="28"/>
          <w:lang w:bidi="ar"/>
        </w:rPr>
        <w:t>2</w:t>
      </w:r>
      <w:r>
        <w:rPr>
          <w:rFonts w:ascii="宋体" w:hAnsi="宋体" w:cs="宋体" w:hint="eastAsia"/>
          <w:color w:val="000000"/>
          <w:kern w:val="0"/>
          <w:sz w:val="28"/>
          <w:szCs w:val="28"/>
          <w:lang w:bidi="ar"/>
        </w:rPr>
        <w:t>版。</w:t>
      </w:r>
    </w:p>
    <w:p w14:paraId="58E3A144"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3.</w:t>
      </w:r>
      <w:r>
        <w:rPr>
          <w:rFonts w:ascii="宋体" w:hAnsi="宋体" w:cs="宋体" w:hint="eastAsia"/>
          <w:color w:val="000000"/>
          <w:kern w:val="0"/>
          <w:sz w:val="28"/>
          <w:szCs w:val="28"/>
          <w:lang w:bidi="ar"/>
        </w:rPr>
        <w:t>《当代</w:t>
      </w:r>
      <w:r>
        <w:rPr>
          <w:rFonts w:ascii="宋体" w:hAnsi="宋体" w:cs="宋体" w:hint="eastAsia"/>
          <w:color w:val="000000"/>
          <w:kern w:val="0"/>
          <w:sz w:val="28"/>
          <w:szCs w:val="28"/>
          <w:lang w:bidi="ar"/>
        </w:rPr>
        <w:t>教育心理学》陈琦、刘儒德主编，北京师范大学出版社，</w:t>
      </w:r>
      <w:r>
        <w:rPr>
          <w:rFonts w:ascii="宋体" w:hAnsi="宋体" w:cs="宋体" w:hint="eastAsia"/>
          <w:color w:val="000000"/>
          <w:kern w:val="0"/>
          <w:sz w:val="28"/>
          <w:szCs w:val="28"/>
          <w:lang w:bidi="ar"/>
        </w:rPr>
        <w:t>2007</w:t>
      </w:r>
      <w:r>
        <w:rPr>
          <w:rFonts w:ascii="宋体" w:hAnsi="宋体" w:cs="宋体" w:hint="eastAsia"/>
          <w:color w:val="000000"/>
          <w:kern w:val="0"/>
          <w:sz w:val="28"/>
          <w:szCs w:val="28"/>
          <w:lang w:bidi="ar"/>
        </w:rPr>
        <w:t>年</w:t>
      </w:r>
      <w:r>
        <w:rPr>
          <w:rFonts w:ascii="宋体" w:hAnsi="宋体" w:cs="宋体" w:hint="eastAsia"/>
          <w:color w:val="000000"/>
          <w:kern w:val="0"/>
          <w:sz w:val="28"/>
          <w:szCs w:val="28"/>
          <w:lang w:bidi="ar"/>
        </w:rPr>
        <w:t>4</w:t>
      </w:r>
      <w:r>
        <w:rPr>
          <w:rFonts w:ascii="宋体" w:hAnsi="宋体" w:cs="宋体" w:hint="eastAsia"/>
          <w:color w:val="000000"/>
          <w:kern w:val="0"/>
          <w:sz w:val="28"/>
          <w:szCs w:val="28"/>
          <w:lang w:bidi="ar"/>
        </w:rPr>
        <w:t>月第</w:t>
      </w:r>
      <w:r>
        <w:rPr>
          <w:rFonts w:ascii="宋体" w:hAnsi="宋体" w:cs="宋体" w:hint="eastAsia"/>
          <w:color w:val="000000"/>
          <w:kern w:val="0"/>
          <w:sz w:val="28"/>
          <w:szCs w:val="28"/>
          <w:lang w:bidi="ar"/>
        </w:rPr>
        <w:t>2</w:t>
      </w:r>
      <w:r>
        <w:rPr>
          <w:rFonts w:ascii="宋体" w:hAnsi="宋体" w:cs="宋体" w:hint="eastAsia"/>
          <w:color w:val="000000"/>
          <w:kern w:val="0"/>
          <w:sz w:val="28"/>
          <w:szCs w:val="28"/>
          <w:lang w:bidi="ar"/>
        </w:rPr>
        <w:t>版。</w:t>
      </w:r>
    </w:p>
    <w:p w14:paraId="2FAE9ABA"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4.</w:t>
      </w:r>
      <w:r>
        <w:rPr>
          <w:rFonts w:ascii="宋体" w:hAnsi="宋体" w:cs="宋体" w:hint="eastAsia"/>
          <w:color w:val="000000"/>
          <w:kern w:val="0"/>
          <w:sz w:val="28"/>
          <w:szCs w:val="28"/>
          <w:lang w:bidi="ar"/>
        </w:rPr>
        <w:t>《咨询心理学》乐国安主编，南开大学出版社，</w:t>
      </w:r>
      <w:r>
        <w:rPr>
          <w:rFonts w:ascii="宋体" w:hAnsi="宋体" w:cs="宋体" w:hint="eastAsia"/>
          <w:color w:val="000000"/>
          <w:kern w:val="0"/>
          <w:sz w:val="28"/>
          <w:szCs w:val="28"/>
          <w:lang w:bidi="ar"/>
        </w:rPr>
        <w:t>2002</w:t>
      </w:r>
      <w:r>
        <w:rPr>
          <w:rFonts w:ascii="宋体" w:hAnsi="宋体" w:cs="宋体" w:hint="eastAsia"/>
          <w:color w:val="000000"/>
          <w:kern w:val="0"/>
          <w:sz w:val="28"/>
          <w:szCs w:val="28"/>
          <w:lang w:bidi="ar"/>
        </w:rPr>
        <w:t>年</w:t>
      </w:r>
      <w:r>
        <w:rPr>
          <w:rFonts w:ascii="宋体" w:hAnsi="宋体" w:cs="宋体" w:hint="eastAsia"/>
          <w:color w:val="000000"/>
          <w:kern w:val="0"/>
          <w:sz w:val="28"/>
          <w:szCs w:val="28"/>
          <w:lang w:bidi="ar"/>
        </w:rPr>
        <w:t>8</w:t>
      </w:r>
      <w:r>
        <w:rPr>
          <w:rFonts w:ascii="宋体" w:hAnsi="宋体" w:cs="宋体" w:hint="eastAsia"/>
          <w:color w:val="000000"/>
          <w:kern w:val="0"/>
          <w:sz w:val="28"/>
          <w:szCs w:val="28"/>
          <w:lang w:bidi="ar"/>
        </w:rPr>
        <w:t>月第</w:t>
      </w:r>
      <w:r>
        <w:rPr>
          <w:rFonts w:ascii="宋体" w:hAnsi="宋体" w:cs="宋体" w:hint="eastAsia"/>
          <w:color w:val="000000"/>
          <w:kern w:val="0"/>
          <w:sz w:val="28"/>
          <w:szCs w:val="28"/>
          <w:lang w:bidi="ar"/>
        </w:rPr>
        <w:t>1</w:t>
      </w:r>
      <w:r>
        <w:rPr>
          <w:rFonts w:ascii="宋体" w:hAnsi="宋体" w:cs="宋体" w:hint="eastAsia"/>
          <w:color w:val="000000"/>
          <w:kern w:val="0"/>
          <w:sz w:val="28"/>
          <w:szCs w:val="28"/>
          <w:lang w:bidi="ar"/>
        </w:rPr>
        <w:t>版。</w:t>
      </w:r>
    </w:p>
    <w:p w14:paraId="5872900F" w14:textId="77777777" w:rsidR="00000000" w:rsidRDefault="00301DE4">
      <w:pPr>
        <w:widowControl/>
        <w:spacing w:line="360" w:lineRule="auto"/>
        <w:ind w:firstLineChars="200" w:firstLine="560"/>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5.</w:t>
      </w:r>
      <w:r>
        <w:rPr>
          <w:rFonts w:ascii="宋体" w:hAnsi="宋体" w:cs="宋体" w:hint="eastAsia"/>
          <w:color w:val="000000"/>
          <w:kern w:val="0"/>
          <w:sz w:val="28"/>
          <w:szCs w:val="28"/>
          <w:lang w:bidi="ar"/>
        </w:rPr>
        <w:t>《心理测量》</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金瑜主编，华东师范大学出版社，</w:t>
      </w:r>
      <w:r>
        <w:rPr>
          <w:rFonts w:ascii="宋体" w:hAnsi="宋体" w:cs="宋体" w:hint="eastAsia"/>
          <w:color w:val="000000"/>
          <w:kern w:val="0"/>
          <w:sz w:val="28"/>
          <w:szCs w:val="28"/>
          <w:lang w:bidi="ar"/>
        </w:rPr>
        <w:t xml:space="preserve"> 2005</w:t>
      </w:r>
      <w:r>
        <w:rPr>
          <w:rFonts w:ascii="宋体" w:hAnsi="宋体" w:cs="宋体" w:hint="eastAsia"/>
          <w:color w:val="000000"/>
          <w:kern w:val="0"/>
          <w:sz w:val="28"/>
          <w:szCs w:val="28"/>
          <w:lang w:bidi="ar"/>
        </w:rPr>
        <w:t>年</w:t>
      </w:r>
      <w:r>
        <w:rPr>
          <w:rFonts w:ascii="宋体" w:hAnsi="宋体" w:cs="宋体" w:hint="eastAsia"/>
          <w:color w:val="000000"/>
          <w:kern w:val="0"/>
          <w:sz w:val="28"/>
          <w:szCs w:val="28"/>
          <w:lang w:bidi="ar"/>
        </w:rPr>
        <w:t>11</w:t>
      </w:r>
      <w:r>
        <w:rPr>
          <w:rFonts w:ascii="宋体" w:hAnsi="宋体" w:cs="宋体" w:hint="eastAsia"/>
          <w:color w:val="000000"/>
          <w:kern w:val="0"/>
          <w:sz w:val="28"/>
          <w:szCs w:val="28"/>
          <w:lang w:bidi="ar"/>
        </w:rPr>
        <w:t>月第</w:t>
      </w:r>
      <w:r>
        <w:rPr>
          <w:rFonts w:ascii="宋体" w:hAnsi="宋体" w:cs="宋体" w:hint="eastAsia"/>
          <w:color w:val="000000"/>
          <w:kern w:val="0"/>
          <w:sz w:val="28"/>
          <w:szCs w:val="28"/>
          <w:lang w:bidi="ar"/>
        </w:rPr>
        <w:t>2</w:t>
      </w:r>
      <w:r>
        <w:rPr>
          <w:rFonts w:ascii="宋体" w:hAnsi="宋体" w:cs="宋体" w:hint="eastAsia"/>
          <w:color w:val="000000"/>
          <w:kern w:val="0"/>
          <w:sz w:val="28"/>
          <w:szCs w:val="28"/>
          <w:lang w:bidi="ar"/>
        </w:rPr>
        <w:t>版。</w:t>
      </w:r>
    </w:p>
    <w:p w14:paraId="3E0D7C05" w14:textId="77777777" w:rsidR="00000000" w:rsidRDefault="00301DE4">
      <w:pPr>
        <w:widowControl/>
        <w:spacing w:line="360" w:lineRule="auto"/>
        <w:ind w:firstLineChars="200" w:firstLine="562"/>
        <w:jc w:val="center"/>
        <w:outlineLvl w:val="0"/>
        <w:rPr>
          <w:rFonts w:ascii="宋体" w:hAnsi="宋体" w:cs="宋体" w:hint="eastAsia"/>
          <w:b/>
          <w:bCs/>
          <w:color w:val="000000"/>
          <w:kern w:val="0"/>
          <w:sz w:val="28"/>
          <w:szCs w:val="28"/>
        </w:rPr>
      </w:pPr>
    </w:p>
    <w:p w14:paraId="265BAD3A" w14:textId="77777777" w:rsidR="00000000" w:rsidRDefault="00301DE4">
      <w:pPr>
        <w:widowControl/>
        <w:spacing w:line="360" w:lineRule="auto"/>
        <w:ind w:firstLineChars="200" w:firstLine="562"/>
        <w:jc w:val="center"/>
        <w:outlineLvl w:val="0"/>
        <w:rPr>
          <w:rFonts w:ascii="宋体" w:hAnsi="宋体" w:cs="宋体" w:hint="eastAsia"/>
          <w:b/>
          <w:bCs/>
          <w:color w:val="000000"/>
          <w:kern w:val="0"/>
          <w:sz w:val="28"/>
          <w:szCs w:val="28"/>
        </w:rPr>
      </w:pPr>
    </w:p>
    <w:p w14:paraId="261142A5" w14:textId="77777777" w:rsidR="00000000" w:rsidRDefault="00301DE4">
      <w:pPr>
        <w:widowControl/>
        <w:spacing w:line="360" w:lineRule="auto"/>
        <w:ind w:firstLineChars="200" w:firstLine="562"/>
        <w:jc w:val="center"/>
        <w:outlineLvl w:val="0"/>
        <w:rPr>
          <w:rFonts w:ascii="宋体" w:hAnsi="宋体" w:cs="宋体" w:hint="eastAsia"/>
          <w:b/>
          <w:bCs/>
          <w:color w:val="000000"/>
          <w:kern w:val="0"/>
          <w:sz w:val="28"/>
          <w:szCs w:val="28"/>
        </w:rPr>
      </w:pPr>
    </w:p>
    <w:p w14:paraId="7F366CBC" w14:textId="77777777" w:rsidR="00000000" w:rsidRDefault="00301DE4">
      <w:pPr>
        <w:widowControl/>
        <w:spacing w:line="360" w:lineRule="auto"/>
        <w:ind w:firstLineChars="200" w:firstLine="562"/>
        <w:jc w:val="center"/>
        <w:outlineLvl w:val="0"/>
        <w:rPr>
          <w:rFonts w:ascii="宋体" w:hAnsi="宋体" w:cs="宋体" w:hint="eastAsia"/>
          <w:b/>
          <w:bCs/>
          <w:color w:val="000000"/>
          <w:kern w:val="0"/>
          <w:sz w:val="28"/>
          <w:szCs w:val="28"/>
        </w:rPr>
      </w:pPr>
    </w:p>
    <w:p w14:paraId="65F65C5C" w14:textId="77777777" w:rsidR="00000000" w:rsidRDefault="00301DE4">
      <w:pPr>
        <w:widowControl/>
        <w:spacing w:line="360" w:lineRule="auto"/>
        <w:ind w:firstLineChars="200" w:firstLine="562"/>
        <w:jc w:val="center"/>
        <w:outlineLvl w:val="0"/>
        <w:rPr>
          <w:rFonts w:ascii="宋体" w:hAnsi="宋体" w:cs="宋体" w:hint="eastAsia"/>
          <w:b/>
          <w:bCs/>
          <w:color w:val="000000"/>
          <w:kern w:val="0"/>
          <w:sz w:val="28"/>
          <w:szCs w:val="28"/>
        </w:rPr>
      </w:pPr>
    </w:p>
    <w:p w14:paraId="37421D33" w14:textId="77777777" w:rsidR="00000000" w:rsidRDefault="00301DE4">
      <w:pPr>
        <w:widowControl/>
        <w:spacing w:line="360" w:lineRule="auto"/>
        <w:ind w:firstLineChars="200" w:firstLine="562"/>
        <w:jc w:val="center"/>
        <w:outlineLvl w:val="0"/>
        <w:rPr>
          <w:rFonts w:ascii="宋体" w:hAnsi="宋体" w:cs="宋体" w:hint="eastAsia"/>
          <w:b/>
          <w:bCs/>
          <w:color w:val="000000"/>
          <w:kern w:val="0"/>
          <w:sz w:val="28"/>
          <w:szCs w:val="28"/>
        </w:rPr>
      </w:pPr>
    </w:p>
    <w:p w14:paraId="7E66F6F4" w14:textId="77777777" w:rsidR="00000000" w:rsidRDefault="00301DE4">
      <w:pPr>
        <w:widowControl/>
        <w:spacing w:line="360" w:lineRule="auto"/>
        <w:ind w:firstLineChars="200" w:firstLine="643"/>
        <w:jc w:val="center"/>
        <w:outlineLvl w:val="0"/>
        <w:rPr>
          <w:rFonts w:ascii="宋体" w:hAnsi="宋体" w:cs="宋体" w:hint="eastAsia"/>
          <w:b/>
          <w:bCs/>
          <w:color w:val="333333"/>
          <w:kern w:val="0"/>
          <w:sz w:val="32"/>
          <w:szCs w:val="32"/>
        </w:rPr>
      </w:pPr>
      <w:bookmarkStart w:id="5" w:name="_Toc30428"/>
      <w:r>
        <w:rPr>
          <w:rFonts w:ascii="宋体" w:hAnsi="宋体" w:cs="宋体" w:hint="eastAsia"/>
          <w:b/>
          <w:bCs/>
          <w:color w:val="000000"/>
          <w:kern w:val="0"/>
          <w:sz w:val="32"/>
          <w:szCs w:val="32"/>
        </w:rPr>
        <w:lastRenderedPageBreak/>
        <w:t>心理学导论</w:t>
      </w:r>
      <w:bookmarkEnd w:id="5"/>
    </w:p>
    <w:p w14:paraId="4F1CEF24" w14:textId="77777777" w:rsidR="00000000" w:rsidRDefault="00301DE4">
      <w:pPr>
        <w:widowControl/>
        <w:spacing w:line="360" w:lineRule="auto"/>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考察目标：</w:t>
      </w:r>
    </w:p>
    <w:p w14:paraId="240F25B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理解和掌握心理学的基本事实、基本概念和基本理论，了解当代心理学的发展趋势。</w:t>
      </w:r>
    </w:p>
    <w:p w14:paraId="742613E6" w14:textId="77777777" w:rsidR="00000000" w:rsidRDefault="00301DE4">
      <w:pPr>
        <w:widowControl/>
        <w:spacing w:line="360" w:lineRule="auto"/>
        <w:ind w:firstLineChars="200" w:firstLine="480"/>
        <w:jc w:val="left"/>
        <w:rPr>
          <w:rFonts w:ascii="宋体" w:hAnsi="宋体" w:cs="宋体" w:hint="eastAsia"/>
          <w:b/>
          <w:bCs/>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能够运用心理学的基本知识和基本方法，分析解决相关实际问题。</w:t>
      </w:r>
      <w:r>
        <w:rPr>
          <w:rFonts w:ascii="宋体" w:hAnsi="宋体" w:cs="宋体" w:hint="eastAsia"/>
          <w:color w:val="000000"/>
          <w:kern w:val="0"/>
          <w:sz w:val="24"/>
          <w:szCs w:val="24"/>
        </w:rPr>
        <w:t> </w:t>
      </w:r>
      <w:bookmarkStart w:id="6" w:name="_Toc11829"/>
    </w:p>
    <w:p w14:paraId="73D65085" w14:textId="77777777" w:rsidR="00000000" w:rsidRDefault="00301DE4">
      <w:pPr>
        <w:widowControl/>
        <w:spacing w:line="360" w:lineRule="auto"/>
        <w:ind w:firstLineChars="200" w:firstLine="482"/>
        <w:jc w:val="left"/>
        <w:outlineLvl w:val="1"/>
        <w:rPr>
          <w:rFonts w:ascii="宋体" w:hAnsi="宋体" w:cs="宋体" w:hint="eastAsia"/>
          <w:b/>
          <w:bCs/>
          <w:color w:val="000000"/>
          <w:kern w:val="0"/>
          <w:sz w:val="24"/>
          <w:szCs w:val="24"/>
        </w:rPr>
      </w:pPr>
    </w:p>
    <w:p w14:paraId="7FDBE2CB" w14:textId="77777777" w:rsidR="00000000" w:rsidRDefault="00301DE4">
      <w:pPr>
        <w:widowControl/>
        <w:spacing w:line="360" w:lineRule="auto"/>
        <w:jc w:val="left"/>
        <w:outlineLvl w:val="1"/>
        <w:rPr>
          <w:rFonts w:ascii="宋体" w:hAnsi="宋体" w:cs="宋体" w:hint="eastAsia"/>
          <w:color w:val="333333"/>
          <w:kern w:val="0"/>
          <w:sz w:val="24"/>
          <w:szCs w:val="24"/>
        </w:rPr>
      </w:pPr>
      <w:r>
        <w:rPr>
          <w:rFonts w:ascii="宋体" w:hAnsi="宋体" w:cs="宋体" w:hint="eastAsia"/>
          <w:b/>
          <w:bCs/>
          <w:color w:val="000000"/>
          <w:kern w:val="0"/>
          <w:sz w:val="24"/>
          <w:szCs w:val="24"/>
        </w:rPr>
        <w:t>一、心理学的研究对象和方法</w:t>
      </w:r>
      <w:r>
        <w:rPr>
          <w:rFonts w:ascii="宋体" w:hAnsi="宋体" w:cs="宋体" w:hint="eastAsia"/>
          <w:color w:val="333333"/>
          <w:kern w:val="0"/>
          <w:sz w:val="24"/>
          <w:szCs w:val="24"/>
        </w:rPr>
        <w:t> </w:t>
      </w:r>
      <w:bookmarkEnd w:id="6"/>
    </w:p>
    <w:p w14:paraId="319875EA"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（一）心理学的研究对象</w:t>
      </w:r>
    </w:p>
    <w:p w14:paraId="40F068B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（二）心理学的任务</w:t>
      </w:r>
    </w:p>
    <w:p w14:paraId="61ED7AE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（三）心理学的研究方法</w:t>
      </w:r>
      <w:r>
        <w:rPr>
          <w:rFonts w:ascii="宋体" w:hAnsi="宋体" w:cs="宋体" w:hint="eastAsia"/>
          <w:color w:val="333333"/>
          <w:kern w:val="0"/>
          <w:sz w:val="24"/>
          <w:szCs w:val="24"/>
        </w:rPr>
        <w:t> </w:t>
      </w:r>
    </w:p>
    <w:p w14:paraId="6E920FD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（四）心</w:t>
      </w:r>
      <w:r>
        <w:rPr>
          <w:rFonts w:ascii="宋体" w:hAnsi="宋体" w:cs="宋体" w:hint="eastAsia"/>
          <w:color w:val="000000"/>
          <w:kern w:val="0"/>
          <w:sz w:val="24"/>
          <w:szCs w:val="24"/>
        </w:rPr>
        <w:t>理学的过去和现在</w:t>
      </w:r>
      <w:r>
        <w:rPr>
          <w:rFonts w:ascii="宋体" w:hAnsi="宋体" w:cs="宋体" w:hint="eastAsia"/>
          <w:color w:val="333333"/>
          <w:kern w:val="0"/>
          <w:sz w:val="24"/>
          <w:szCs w:val="24"/>
        </w:rPr>
        <w:t> </w:t>
      </w:r>
    </w:p>
    <w:p w14:paraId="7476B65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．现代心理学产生的历史背景</w:t>
      </w:r>
      <w:r>
        <w:rPr>
          <w:rFonts w:ascii="宋体" w:hAnsi="宋体" w:cs="宋体" w:hint="eastAsia"/>
          <w:color w:val="333333"/>
          <w:kern w:val="0"/>
          <w:sz w:val="24"/>
          <w:szCs w:val="24"/>
        </w:rPr>
        <w:t> </w:t>
      </w:r>
    </w:p>
    <w:p w14:paraId="093D548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．重要的心理学派别</w:t>
      </w:r>
      <w:r>
        <w:rPr>
          <w:rFonts w:ascii="宋体" w:hAnsi="宋体" w:cs="宋体" w:hint="eastAsia"/>
          <w:color w:val="333333"/>
          <w:kern w:val="0"/>
          <w:sz w:val="24"/>
          <w:szCs w:val="24"/>
        </w:rPr>
        <w:t> </w:t>
      </w:r>
    </w:p>
    <w:p w14:paraId="10DFEEA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．当代心理学的研究取向</w:t>
      </w:r>
    </w:p>
    <w:p w14:paraId="79D30D99"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7" w:name="_Toc27662"/>
      <w:r>
        <w:rPr>
          <w:rFonts w:ascii="宋体" w:hAnsi="宋体" w:cs="宋体" w:hint="eastAsia"/>
          <w:b/>
          <w:bCs/>
          <w:color w:val="000000"/>
          <w:kern w:val="0"/>
          <w:sz w:val="24"/>
          <w:szCs w:val="24"/>
        </w:rPr>
        <w:t>二、心理的神经生理机制</w:t>
      </w:r>
      <w:r>
        <w:rPr>
          <w:rFonts w:ascii="宋体" w:hAnsi="宋体" w:cs="宋体" w:hint="eastAsia"/>
          <w:color w:val="333333"/>
          <w:kern w:val="0"/>
          <w:sz w:val="24"/>
          <w:szCs w:val="24"/>
        </w:rPr>
        <w:t> </w:t>
      </w:r>
      <w:bookmarkEnd w:id="7"/>
    </w:p>
    <w:p w14:paraId="30BDA8B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（一）神经系统与脑的进化</w:t>
      </w:r>
      <w:r>
        <w:rPr>
          <w:rFonts w:ascii="宋体" w:hAnsi="宋体" w:cs="宋体" w:hint="eastAsia"/>
          <w:color w:val="333333"/>
          <w:kern w:val="0"/>
          <w:sz w:val="24"/>
          <w:szCs w:val="24"/>
        </w:rPr>
        <w:t> </w:t>
      </w:r>
    </w:p>
    <w:p w14:paraId="76FEFB6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．神经系统的起源</w:t>
      </w:r>
      <w:r>
        <w:rPr>
          <w:rFonts w:ascii="宋体" w:hAnsi="宋体" w:cs="宋体" w:hint="eastAsia"/>
          <w:color w:val="333333"/>
          <w:kern w:val="0"/>
          <w:sz w:val="24"/>
          <w:szCs w:val="24"/>
        </w:rPr>
        <w:t> </w:t>
      </w:r>
    </w:p>
    <w:p w14:paraId="2EFF86B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．神经系统的进化和脑的产生</w:t>
      </w:r>
      <w:r>
        <w:rPr>
          <w:rFonts w:ascii="宋体" w:hAnsi="宋体" w:cs="宋体" w:hint="eastAsia"/>
          <w:color w:val="333333"/>
          <w:kern w:val="0"/>
          <w:sz w:val="24"/>
          <w:szCs w:val="24"/>
        </w:rPr>
        <w:t> </w:t>
      </w:r>
    </w:p>
    <w:p w14:paraId="1BE014B1"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．高等脊椎动物的脑</w:t>
      </w:r>
    </w:p>
    <w:p w14:paraId="7E86879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color w:val="000000"/>
          <w:kern w:val="0"/>
          <w:sz w:val="24"/>
          <w:szCs w:val="24"/>
        </w:rPr>
        <w:t xml:space="preserve">4. </w:t>
      </w:r>
      <w:r>
        <w:rPr>
          <w:rFonts w:ascii="宋体" w:hAnsi="宋体" w:cs="宋体" w:hint="eastAsia"/>
          <w:color w:val="000000"/>
          <w:kern w:val="0"/>
          <w:sz w:val="24"/>
          <w:szCs w:val="24"/>
        </w:rPr>
        <w:t>人类文化与脑进化的关系</w:t>
      </w:r>
      <w:r>
        <w:rPr>
          <w:rFonts w:ascii="宋体" w:hAnsi="宋体" w:cs="宋体" w:hint="eastAsia"/>
          <w:color w:val="333333"/>
          <w:kern w:val="0"/>
          <w:sz w:val="24"/>
          <w:szCs w:val="24"/>
        </w:rPr>
        <w:t> </w:t>
      </w:r>
    </w:p>
    <w:p w14:paraId="0A0C9C0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（二）神经元</w:t>
      </w:r>
      <w:r>
        <w:rPr>
          <w:rFonts w:ascii="宋体" w:hAnsi="宋体" w:cs="宋体" w:hint="eastAsia"/>
          <w:color w:val="333333"/>
          <w:kern w:val="0"/>
          <w:sz w:val="24"/>
          <w:szCs w:val="24"/>
        </w:rPr>
        <w:t> </w:t>
      </w:r>
    </w:p>
    <w:p w14:paraId="20CA68E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（三）神经系统</w:t>
      </w:r>
      <w:r>
        <w:rPr>
          <w:rFonts w:ascii="宋体" w:hAnsi="宋体" w:cs="宋体" w:hint="eastAsia"/>
          <w:color w:val="333333"/>
          <w:kern w:val="0"/>
          <w:sz w:val="24"/>
          <w:szCs w:val="24"/>
        </w:rPr>
        <w:t> </w:t>
      </w:r>
    </w:p>
    <w:p w14:paraId="102612E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（四）脑功能学说</w:t>
      </w:r>
      <w:r>
        <w:rPr>
          <w:rFonts w:ascii="宋体" w:hAnsi="宋体" w:cs="宋体" w:hint="eastAsia"/>
          <w:color w:val="333333"/>
          <w:kern w:val="0"/>
          <w:sz w:val="24"/>
          <w:szCs w:val="24"/>
        </w:rPr>
        <w:t> </w:t>
      </w:r>
    </w:p>
    <w:p w14:paraId="1FB0AE6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．定位说</w:t>
      </w:r>
      <w:r>
        <w:rPr>
          <w:rFonts w:ascii="宋体" w:hAnsi="宋体" w:cs="宋体" w:hint="eastAsia"/>
          <w:color w:val="333333"/>
          <w:kern w:val="0"/>
          <w:sz w:val="24"/>
          <w:szCs w:val="24"/>
        </w:rPr>
        <w:t> </w:t>
      </w:r>
    </w:p>
    <w:p w14:paraId="581F172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．整体说</w:t>
      </w:r>
      <w:r>
        <w:rPr>
          <w:rFonts w:ascii="宋体" w:hAnsi="宋体" w:cs="宋体" w:hint="eastAsia"/>
          <w:color w:val="333333"/>
          <w:kern w:val="0"/>
          <w:sz w:val="24"/>
          <w:szCs w:val="24"/>
        </w:rPr>
        <w:t> </w:t>
      </w:r>
    </w:p>
    <w:p w14:paraId="3BC92C4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．机能系统说</w:t>
      </w:r>
      <w:r>
        <w:rPr>
          <w:rFonts w:ascii="宋体" w:hAnsi="宋体" w:cs="宋体" w:hint="eastAsia"/>
          <w:color w:val="333333"/>
          <w:kern w:val="0"/>
          <w:sz w:val="24"/>
          <w:szCs w:val="24"/>
        </w:rPr>
        <w:t> </w:t>
      </w:r>
    </w:p>
    <w:p w14:paraId="2FB4A790"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．模块说</w:t>
      </w:r>
    </w:p>
    <w:p w14:paraId="408D1E3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 xml:space="preserve">. </w:t>
      </w:r>
      <w:r>
        <w:rPr>
          <w:rFonts w:ascii="宋体" w:hAnsi="宋体" w:cs="宋体" w:hint="eastAsia"/>
          <w:color w:val="000000"/>
          <w:kern w:val="0"/>
          <w:sz w:val="24"/>
          <w:szCs w:val="24"/>
        </w:rPr>
        <w:t>神经网络学说</w:t>
      </w:r>
    </w:p>
    <w:p w14:paraId="00CE360D"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8" w:name="_Toc10253"/>
      <w:r>
        <w:rPr>
          <w:rFonts w:ascii="宋体" w:hAnsi="宋体" w:cs="宋体" w:hint="eastAsia"/>
          <w:b/>
          <w:bCs/>
          <w:color w:val="000000"/>
          <w:kern w:val="0"/>
          <w:sz w:val="24"/>
          <w:szCs w:val="24"/>
        </w:rPr>
        <w:t>三、感觉</w:t>
      </w:r>
      <w:r>
        <w:rPr>
          <w:rFonts w:ascii="宋体" w:hAnsi="宋体" w:cs="宋体" w:hint="eastAsia"/>
          <w:color w:val="333333"/>
          <w:kern w:val="0"/>
          <w:sz w:val="24"/>
          <w:szCs w:val="24"/>
        </w:rPr>
        <w:t> </w:t>
      </w:r>
      <w:bookmarkEnd w:id="8"/>
    </w:p>
    <w:p w14:paraId="01FC381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lastRenderedPageBreak/>
        <w:t>（一）感觉的一般概念</w:t>
      </w:r>
      <w:r>
        <w:rPr>
          <w:rFonts w:ascii="宋体" w:hAnsi="宋体" w:cs="宋体" w:hint="eastAsia"/>
          <w:color w:val="333333"/>
          <w:kern w:val="0"/>
          <w:sz w:val="24"/>
          <w:szCs w:val="24"/>
        </w:rPr>
        <w:t> </w:t>
      </w:r>
    </w:p>
    <w:p w14:paraId="43FF7F2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（二）视觉</w:t>
      </w:r>
      <w:r>
        <w:rPr>
          <w:rFonts w:ascii="宋体" w:hAnsi="宋体" w:cs="宋体" w:hint="eastAsia"/>
          <w:color w:val="333333"/>
          <w:kern w:val="0"/>
          <w:sz w:val="24"/>
          <w:szCs w:val="24"/>
        </w:rPr>
        <w:t> </w:t>
      </w:r>
    </w:p>
    <w:p w14:paraId="3BBDC92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．视觉刺激</w:t>
      </w:r>
      <w:r>
        <w:rPr>
          <w:rFonts w:ascii="宋体" w:hAnsi="宋体" w:cs="宋体" w:hint="eastAsia"/>
          <w:color w:val="333333"/>
          <w:kern w:val="0"/>
          <w:sz w:val="24"/>
          <w:szCs w:val="24"/>
        </w:rPr>
        <w:t> </w:t>
      </w:r>
    </w:p>
    <w:p w14:paraId="7AD9CCE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．视觉的基本现象</w:t>
      </w:r>
      <w:r>
        <w:rPr>
          <w:rFonts w:ascii="宋体" w:hAnsi="宋体" w:cs="宋体" w:hint="eastAsia"/>
          <w:color w:val="333333"/>
          <w:kern w:val="0"/>
          <w:sz w:val="24"/>
          <w:szCs w:val="24"/>
        </w:rPr>
        <w:t> </w:t>
      </w:r>
    </w:p>
    <w:p w14:paraId="1097AD6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（三）听觉</w:t>
      </w:r>
      <w:r>
        <w:rPr>
          <w:rFonts w:ascii="宋体" w:hAnsi="宋体" w:cs="宋体" w:hint="eastAsia"/>
          <w:color w:val="333333"/>
          <w:kern w:val="0"/>
          <w:sz w:val="24"/>
          <w:szCs w:val="24"/>
        </w:rPr>
        <w:t> </w:t>
      </w:r>
    </w:p>
    <w:p w14:paraId="25E4852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．听觉刺激</w:t>
      </w:r>
      <w:r>
        <w:rPr>
          <w:rFonts w:ascii="宋体" w:hAnsi="宋体" w:cs="宋体" w:hint="eastAsia"/>
          <w:color w:val="333333"/>
          <w:kern w:val="0"/>
          <w:sz w:val="24"/>
          <w:szCs w:val="24"/>
        </w:rPr>
        <w:t> </w:t>
      </w:r>
    </w:p>
    <w:p w14:paraId="4AD564F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．听觉的基本现象</w:t>
      </w:r>
      <w:r>
        <w:rPr>
          <w:rFonts w:ascii="宋体" w:hAnsi="宋体" w:cs="宋体" w:hint="eastAsia"/>
          <w:color w:val="333333"/>
          <w:kern w:val="0"/>
          <w:sz w:val="24"/>
          <w:szCs w:val="24"/>
        </w:rPr>
        <w:t> </w:t>
      </w:r>
    </w:p>
    <w:p w14:paraId="778E2C5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（四）其他感觉</w:t>
      </w:r>
    </w:p>
    <w:p w14:paraId="2449028B"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9" w:name="_Toc27874"/>
      <w:r>
        <w:rPr>
          <w:rFonts w:ascii="宋体" w:hAnsi="宋体" w:cs="宋体" w:hint="eastAsia"/>
          <w:b/>
          <w:bCs/>
          <w:color w:val="000000"/>
          <w:kern w:val="0"/>
          <w:sz w:val="24"/>
          <w:szCs w:val="24"/>
        </w:rPr>
        <w:t>四、知觉</w:t>
      </w:r>
      <w:r>
        <w:rPr>
          <w:rFonts w:ascii="宋体" w:hAnsi="宋体" w:cs="宋体" w:hint="eastAsia"/>
          <w:color w:val="333333"/>
          <w:kern w:val="0"/>
          <w:sz w:val="24"/>
          <w:szCs w:val="24"/>
        </w:rPr>
        <w:t> </w:t>
      </w:r>
      <w:bookmarkEnd w:id="9"/>
    </w:p>
    <w:p w14:paraId="1FF353A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（一）知觉的一般概念</w:t>
      </w:r>
      <w:r>
        <w:rPr>
          <w:rFonts w:ascii="宋体" w:hAnsi="宋体" w:cs="宋体" w:hint="eastAsia"/>
          <w:color w:val="333333"/>
          <w:kern w:val="0"/>
          <w:sz w:val="24"/>
          <w:szCs w:val="24"/>
        </w:rPr>
        <w:t> </w:t>
      </w:r>
    </w:p>
    <w:p w14:paraId="54DD209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（二）知觉的特性</w:t>
      </w:r>
    </w:p>
    <w:p w14:paraId="4238CC9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（三）空间知觉</w:t>
      </w:r>
      <w:r>
        <w:rPr>
          <w:rFonts w:ascii="宋体" w:hAnsi="宋体" w:cs="宋体" w:hint="eastAsia"/>
          <w:color w:val="333333"/>
          <w:kern w:val="0"/>
          <w:sz w:val="24"/>
          <w:szCs w:val="24"/>
        </w:rPr>
        <w:t> </w:t>
      </w:r>
    </w:p>
    <w:p w14:paraId="180CFD5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（四）时间知觉和运动知觉</w:t>
      </w:r>
      <w:r>
        <w:rPr>
          <w:rFonts w:ascii="宋体" w:hAnsi="宋体" w:cs="宋体" w:hint="eastAsia"/>
          <w:color w:val="333333"/>
          <w:kern w:val="0"/>
          <w:sz w:val="24"/>
          <w:szCs w:val="24"/>
        </w:rPr>
        <w:t> </w:t>
      </w:r>
    </w:p>
    <w:p w14:paraId="455EE51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．时间知觉</w:t>
      </w:r>
      <w:r>
        <w:rPr>
          <w:rFonts w:ascii="宋体" w:hAnsi="宋体" w:cs="宋体" w:hint="eastAsia"/>
          <w:color w:val="333333"/>
          <w:kern w:val="0"/>
          <w:sz w:val="24"/>
          <w:szCs w:val="24"/>
        </w:rPr>
        <w:t> </w:t>
      </w:r>
    </w:p>
    <w:p w14:paraId="64869271"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．运动知觉</w:t>
      </w:r>
      <w:r>
        <w:rPr>
          <w:rFonts w:ascii="宋体" w:hAnsi="宋体" w:cs="宋体" w:hint="eastAsia"/>
          <w:color w:val="333333"/>
          <w:kern w:val="0"/>
          <w:sz w:val="24"/>
          <w:szCs w:val="24"/>
        </w:rPr>
        <w:t> </w:t>
      </w:r>
    </w:p>
    <w:p w14:paraId="19ACEE04"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（五）错觉</w:t>
      </w:r>
      <w:r>
        <w:rPr>
          <w:rFonts w:ascii="宋体" w:hAnsi="宋体" w:cs="宋体" w:hint="eastAsia"/>
          <w:color w:val="333333"/>
          <w:kern w:val="0"/>
          <w:sz w:val="24"/>
          <w:szCs w:val="24"/>
        </w:rPr>
        <w:t xml:space="preserve"> </w:t>
      </w:r>
    </w:p>
    <w:p w14:paraId="1A33D7B0"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w:t>
      </w:r>
      <w:r>
        <w:rPr>
          <w:rFonts w:ascii="宋体" w:hAnsi="宋体" w:cs="宋体"/>
          <w:color w:val="333333"/>
          <w:kern w:val="0"/>
          <w:sz w:val="24"/>
          <w:szCs w:val="24"/>
        </w:rPr>
        <w:t xml:space="preserve">. </w:t>
      </w:r>
      <w:r>
        <w:rPr>
          <w:rFonts w:ascii="宋体" w:hAnsi="宋体" w:cs="宋体" w:hint="eastAsia"/>
          <w:color w:val="333333"/>
          <w:kern w:val="0"/>
          <w:sz w:val="24"/>
          <w:szCs w:val="24"/>
        </w:rPr>
        <w:t>错觉的概念</w:t>
      </w:r>
    </w:p>
    <w:p w14:paraId="51E6324F"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 xml:space="preserve">. </w:t>
      </w:r>
      <w:r>
        <w:rPr>
          <w:rFonts w:ascii="宋体" w:hAnsi="宋体" w:cs="宋体" w:hint="eastAsia"/>
          <w:color w:val="333333"/>
          <w:kern w:val="0"/>
          <w:sz w:val="24"/>
          <w:szCs w:val="24"/>
        </w:rPr>
        <w:t>错觉的种类</w:t>
      </w:r>
    </w:p>
    <w:p w14:paraId="0724E37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333333"/>
          <w:kern w:val="0"/>
          <w:sz w:val="24"/>
          <w:szCs w:val="24"/>
        </w:rPr>
        <w:t>3</w:t>
      </w:r>
      <w:r>
        <w:rPr>
          <w:rFonts w:ascii="宋体" w:hAnsi="宋体" w:cs="宋体"/>
          <w:color w:val="333333"/>
          <w:kern w:val="0"/>
          <w:sz w:val="24"/>
          <w:szCs w:val="24"/>
        </w:rPr>
        <w:t xml:space="preserve">. </w:t>
      </w:r>
      <w:r>
        <w:rPr>
          <w:rFonts w:ascii="宋体" w:hAnsi="宋体" w:cs="宋体" w:hint="eastAsia"/>
          <w:color w:val="333333"/>
          <w:kern w:val="0"/>
          <w:sz w:val="24"/>
          <w:szCs w:val="24"/>
        </w:rPr>
        <w:t>错觉的成因</w:t>
      </w:r>
    </w:p>
    <w:p w14:paraId="2D36C26B"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10" w:name="_Toc12548"/>
      <w:bookmarkStart w:id="11" w:name="_Toc28038"/>
      <w:r>
        <w:rPr>
          <w:rFonts w:ascii="宋体" w:hAnsi="宋体" w:cs="宋体" w:hint="eastAsia"/>
          <w:b/>
          <w:bCs/>
          <w:color w:val="000000"/>
          <w:kern w:val="0"/>
          <w:sz w:val="24"/>
          <w:szCs w:val="24"/>
        </w:rPr>
        <w:t>五、意识和注意</w:t>
      </w:r>
      <w:r>
        <w:rPr>
          <w:rFonts w:ascii="宋体" w:hAnsi="宋体" w:cs="宋体" w:hint="eastAsia"/>
          <w:color w:val="333333"/>
          <w:kern w:val="0"/>
          <w:sz w:val="24"/>
          <w:szCs w:val="24"/>
        </w:rPr>
        <w:t> </w:t>
      </w:r>
      <w:bookmarkEnd w:id="10"/>
    </w:p>
    <w:p w14:paraId="28CD3E37"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000000"/>
          <w:kern w:val="0"/>
          <w:sz w:val="24"/>
          <w:szCs w:val="24"/>
        </w:rPr>
        <w:t>（一）意识的一般概念</w:t>
      </w:r>
      <w:r>
        <w:rPr>
          <w:rFonts w:ascii="宋体" w:hAnsi="宋体" w:cs="宋体" w:hint="eastAsia"/>
          <w:color w:val="333333"/>
          <w:kern w:val="0"/>
          <w:sz w:val="24"/>
          <w:szCs w:val="24"/>
        </w:rPr>
        <w:t> </w:t>
      </w:r>
    </w:p>
    <w:p w14:paraId="64D8986C"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（二）几种不同的意识状态</w:t>
      </w:r>
    </w:p>
    <w:p w14:paraId="645C5C45"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w:t>
      </w:r>
      <w:r>
        <w:rPr>
          <w:rFonts w:ascii="宋体" w:hAnsi="宋体" w:cs="宋体"/>
          <w:color w:val="333333"/>
          <w:kern w:val="0"/>
          <w:sz w:val="24"/>
          <w:szCs w:val="24"/>
        </w:rPr>
        <w:t xml:space="preserve">. </w:t>
      </w:r>
      <w:r>
        <w:rPr>
          <w:rFonts w:ascii="宋体" w:hAnsi="宋体" w:cs="宋体" w:hint="eastAsia"/>
          <w:color w:val="333333"/>
          <w:kern w:val="0"/>
          <w:sz w:val="24"/>
          <w:szCs w:val="24"/>
        </w:rPr>
        <w:t>睡眠与梦</w:t>
      </w:r>
    </w:p>
    <w:p w14:paraId="464CB8A1"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 xml:space="preserve">. </w:t>
      </w:r>
      <w:r>
        <w:rPr>
          <w:rFonts w:ascii="宋体" w:hAnsi="宋体" w:cs="宋体" w:hint="eastAsia"/>
          <w:color w:val="333333"/>
          <w:kern w:val="0"/>
          <w:sz w:val="24"/>
          <w:szCs w:val="24"/>
        </w:rPr>
        <w:t>催眠</w:t>
      </w:r>
    </w:p>
    <w:p w14:paraId="0853D21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333333"/>
          <w:kern w:val="0"/>
          <w:sz w:val="24"/>
          <w:szCs w:val="24"/>
        </w:rPr>
        <w:t>3</w:t>
      </w:r>
      <w:r>
        <w:rPr>
          <w:rFonts w:ascii="宋体" w:hAnsi="宋体" w:cs="宋体"/>
          <w:color w:val="333333"/>
          <w:kern w:val="0"/>
          <w:sz w:val="24"/>
          <w:szCs w:val="24"/>
        </w:rPr>
        <w:t xml:space="preserve">. </w:t>
      </w:r>
      <w:r>
        <w:rPr>
          <w:rFonts w:ascii="宋体" w:hAnsi="宋体" w:cs="宋体" w:hint="eastAsia"/>
          <w:color w:val="333333"/>
          <w:kern w:val="0"/>
          <w:sz w:val="24"/>
          <w:szCs w:val="24"/>
        </w:rPr>
        <w:t>白日梦与幻想</w:t>
      </w:r>
    </w:p>
    <w:p w14:paraId="12B0129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（三）注意的一般概念</w:t>
      </w:r>
      <w:r>
        <w:rPr>
          <w:rFonts w:ascii="宋体" w:hAnsi="宋体" w:cs="宋体" w:hint="eastAsia"/>
          <w:color w:val="333333"/>
          <w:kern w:val="0"/>
          <w:sz w:val="24"/>
          <w:szCs w:val="24"/>
        </w:rPr>
        <w:t> </w:t>
      </w:r>
    </w:p>
    <w:p w14:paraId="07C5772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．注意的基本概念</w:t>
      </w:r>
      <w:r>
        <w:rPr>
          <w:rFonts w:ascii="宋体" w:hAnsi="宋体" w:cs="宋体" w:hint="eastAsia"/>
          <w:color w:val="333333"/>
          <w:kern w:val="0"/>
          <w:sz w:val="24"/>
          <w:szCs w:val="24"/>
        </w:rPr>
        <w:t> </w:t>
      </w:r>
    </w:p>
    <w:p w14:paraId="3D7906A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．注意的种类</w:t>
      </w:r>
      <w:r>
        <w:rPr>
          <w:rFonts w:ascii="宋体" w:hAnsi="宋体" w:cs="宋体" w:hint="eastAsia"/>
          <w:color w:val="333333"/>
          <w:kern w:val="0"/>
          <w:sz w:val="24"/>
          <w:szCs w:val="24"/>
        </w:rPr>
        <w:t> </w:t>
      </w:r>
    </w:p>
    <w:p w14:paraId="67004B2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（四）注意的认知神经机制</w:t>
      </w:r>
      <w:r>
        <w:rPr>
          <w:rFonts w:ascii="宋体" w:hAnsi="宋体" w:cs="宋体" w:hint="eastAsia"/>
          <w:color w:val="333333"/>
          <w:kern w:val="0"/>
          <w:sz w:val="24"/>
          <w:szCs w:val="24"/>
        </w:rPr>
        <w:t> </w:t>
      </w:r>
    </w:p>
    <w:p w14:paraId="1150940E"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lastRenderedPageBreak/>
        <w:t>1</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注意的认知理论</w:t>
      </w:r>
    </w:p>
    <w:p w14:paraId="5B4C91F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．注意的生理机制</w:t>
      </w:r>
      <w:r>
        <w:rPr>
          <w:rFonts w:ascii="宋体" w:hAnsi="宋体" w:cs="宋体" w:hint="eastAsia"/>
          <w:color w:val="333333"/>
          <w:kern w:val="0"/>
          <w:sz w:val="24"/>
          <w:szCs w:val="24"/>
        </w:rPr>
        <w:t> </w:t>
      </w:r>
    </w:p>
    <w:p w14:paraId="23895387" w14:textId="77777777" w:rsidR="00000000" w:rsidRDefault="00301DE4">
      <w:pPr>
        <w:widowControl/>
        <w:spacing w:line="360" w:lineRule="auto"/>
        <w:jc w:val="left"/>
        <w:outlineLvl w:val="1"/>
        <w:rPr>
          <w:rFonts w:ascii="宋体" w:hAnsi="宋体" w:cs="宋体" w:hint="eastAsia"/>
          <w:color w:val="333333"/>
          <w:kern w:val="0"/>
          <w:sz w:val="24"/>
          <w:szCs w:val="24"/>
        </w:rPr>
      </w:pPr>
      <w:r>
        <w:rPr>
          <w:rFonts w:ascii="宋体" w:hAnsi="宋体" w:cs="宋体" w:hint="eastAsia"/>
          <w:b/>
          <w:bCs/>
          <w:color w:val="000000"/>
          <w:kern w:val="0"/>
          <w:sz w:val="24"/>
          <w:szCs w:val="24"/>
        </w:rPr>
        <w:t>六、记忆</w:t>
      </w:r>
      <w:r>
        <w:rPr>
          <w:rFonts w:ascii="宋体" w:hAnsi="宋体" w:cs="宋体" w:hint="eastAsia"/>
          <w:color w:val="333333"/>
          <w:kern w:val="0"/>
          <w:sz w:val="24"/>
          <w:szCs w:val="24"/>
        </w:rPr>
        <w:t> </w:t>
      </w:r>
      <w:bookmarkEnd w:id="11"/>
    </w:p>
    <w:p w14:paraId="665639D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（一）记</w:t>
      </w:r>
      <w:r>
        <w:rPr>
          <w:rFonts w:ascii="宋体" w:hAnsi="宋体" w:cs="宋体" w:hint="eastAsia"/>
          <w:color w:val="000000"/>
          <w:kern w:val="0"/>
          <w:sz w:val="24"/>
          <w:szCs w:val="24"/>
        </w:rPr>
        <w:t>忆的一般概念</w:t>
      </w:r>
      <w:r>
        <w:rPr>
          <w:rFonts w:ascii="宋体" w:hAnsi="宋体" w:cs="宋体" w:hint="eastAsia"/>
          <w:color w:val="333333"/>
          <w:kern w:val="0"/>
          <w:sz w:val="24"/>
          <w:szCs w:val="24"/>
        </w:rPr>
        <w:t> </w:t>
      </w:r>
    </w:p>
    <w:p w14:paraId="14F6824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．记忆的内涵与作用</w:t>
      </w:r>
      <w:r>
        <w:rPr>
          <w:rFonts w:ascii="宋体" w:hAnsi="宋体" w:cs="宋体" w:hint="eastAsia"/>
          <w:color w:val="333333"/>
          <w:kern w:val="0"/>
          <w:sz w:val="24"/>
          <w:szCs w:val="24"/>
        </w:rPr>
        <w:t> </w:t>
      </w:r>
    </w:p>
    <w:p w14:paraId="4FF0404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．记忆的分类</w:t>
      </w:r>
      <w:r>
        <w:rPr>
          <w:rFonts w:ascii="宋体" w:hAnsi="宋体" w:cs="宋体" w:hint="eastAsia"/>
          <w:color w:val="333333"/>
          <w:kern w:val="0"/>
          <w:sz w:val="24"/>
          <w:szCs w:val="24"/>
        </w:rPr>
        <w:t> </w:t>
      </w:r>
    </w:p>
    <w:p w14:paraId="4EDE818A"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（二）记忆的神经生理机制</w:t>
      </w:r>
      <w:r>
        <w:rPr>
          <w:rFonts w:ascii="宋体" w:hAnsi="宋体" w:cs="宋体" w:hint="eastAsia"/>
          <w:color w:val="000000"/>
          <w:kern w:val="0"/>
          <w:sz w:val="24"/>
          <w:szCs w:val="24"/>
        </w:rPr>
        <w:t xml:space="preserve"> </w:t>
      </w:r>
    </w:p>
    <w:p w14:paraId="491C693E"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 xml:space="preserve">. </w:t>
      </w:r>
      <w:r>
        <w:rPr>
          <w:rFonts w:ascii="宋体" w:hAnsi="宋体" w:cs="宋体" w:hint="eastAsia"/>
          <w:color w:val="000000"/>
          <w:kern w:val="0"/>
          <w:sz w:val="24"/>
          <w:szCs w:val="24"/>
        </w:rPr>
        <w:t>相关脑区</w:t>
      </w:r>
    </w:p>
    <w:p w14:paraId="61FE4EC1"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 xml:space="preserve">. </w:t>
      </w:r>
      <w:r>
        <w:rPr>
          <w:rFonts w:ascii="宋体" w:hAnsi="宋体" w:cs="宋体" w:hint="eastAsia"/>
          <w:color w:val="000000"/>
          <w:kern w:val="0"/>
          <w:sz w:val="24"/>
          <w:szCs w:val="24"/>
        </w:rPr>
        <w:t>记忆的脑细胞机制</w:t>
      </w:r>
    </w:p>
    <w:p w14:paraId="74203D2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 xml:space="preserve">. </w:t>
      </w:r>
      <w:r>
        <w:rPr>
          <w:rFonts w:ascii="宋体" w:hAnsi="宋体" w:cs="宋体" w:hint="eastAsia"/>
          <w:color w:val="000000"/>
          <w:kern w:val="0"/>
          <w:sz w:val="24"/>
          <w:szCs w:val="24"/>
        </w:rPr>
        <w:t>记忆的生物化学机制</w:t>
      </w:r>
    </w:p>
    <w:p w14:paraId="13D6980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（三）感觉记忆</w:t>
      </w:r>
    </w:p>
    <w:p w14:paraId="2A92E11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．感觉记忆的编码与储存</w:t>
      </w:r>
      <w:r>
        <w:rPr>
          <w:rFonts w:ascii="宋体" w:hAnsi="宋体" w:cs="宋体" w:hint="eastAsia"/>
          <w:color w:val="333333"/>
          <w:kern w:val="0"/>
          <w:sz w:val="24"/>
          <w:szCs w:val="24"/>
        </w:rPr>
        <w:t> </w:t>
      </w:r>
    </w:p>
    <w:p w14:paraId="5FD2110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．感觉记忆的转换</w:t>
      </w:r>
    </w:p>
    <w:p w14:paraId="18E5674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（四）短时记忆</w:t>
      </w:r>
      <w:r>
        <w:rPr>
          <w:rFonts w:ascii="宋体" w:hAnsi="宋体" w:cs="宋体" w:hint="eastAsia"/>
          <w:color w:val="333333"/>
          <w:kern w:val="0"/>
          <w:sz w:val="24"/>
          <w:szCs w:val="24"/>
        </w:rPr>
        <w:t> </w:t>
      </w:r>
    </w:p>
    <w:p w14:paraId="33B71DA7"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000000"/>
          <w:kern w:val="0"/>
          <w:sz w:val="24"/>
          <w:szCs w:val="24"/>
        </w:rPr>
        <w:t>（五）长时记忆</w:t>
      </w:r>
      <w:r>
        <w:rPr>
          <w:rFonts w:ascii="宋体" w:hAnsi="宋体" w:cs="宋体" w:hint="eastAsia"/>
          <w:color w:val="333333"/>
          <w:kern w:val="0"/>
          <w:sz w:val="24"/>
          <w:szCs w:val="24"/>
        </w:rPr>
        <w:t> </w:t>
      </w:r>
    </w:p>
    <w:p w14:paraId="12F95ED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333333"/>
          <w:kern w:val="0"/>
          <w:sz w:val="24"/>
          <w:szCs w:val="24"/>
        </w:rPr>
        <w:t>（六）内隐记忆</w:t>
      </w:r>
    </w:p>
    <w:p w14:paraId="03B94444"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12" w:name="_Toc22365"/>
      <w:r>
        <w:rPr>
          <w:rFonts w:ascii="宋体" w:hAnsi="宋体" w:cs="宋体" w:hint="eastAsia"/>
          <w:b/>
          <w:bCs/>
          <w:color w:val="000000"/>
          <w:kern w:val="0"/>
          <w:sz w:val="24"/>
          <w:szCs w:val="24"/>
        </w:rPr>
        <w:t>七、思维</w:t>
      </w:r>
      <w:r>
        <w:rPr>
          <w:rFonts w:ascii="宋体" w:hAnsi="宋体" w:cs="宋体" w:hint="eastAsia"/>
          <w:color w:val="333333"/>
          <w:kern w:val="0"/>
          <w:sz w:val="24"/>
          <w:szCs w:val="24"/>
        </w:rPr>
        <w:t> </w:t>
      </w:r>
      <w:bookmarkEnd w:id="12"/>
    </w:p>
    <w:p w14:paraId="757CA178"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（一）思维的一般概念</w:t>
      </w:r>
    </w:p>
    <w:p w14:paraId="494B5E59"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．思维的概念及特征</w:t>
      </w:r>
      <w:r>
        <w:rPr>
          <w:rFonts w:ascii="宋体" w:hAnsi="宋体" w:cs="宋体" w:hint="eastAsia"/>
          <w:color w:val="333333"/>
          <w:kern w:val="0"/>
          <w:sz w:val="24"/>
          <w:szCs w:val="24"/>
        </w:rPr>
        <w:t> </w:t>
      </w:r>
    </w:p>
    <w:p w14:paraId="6B6F4995"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 xml:space="preserve">. </w:t>
      </w:r>
      <w:r>
        <w:rPr>
          <w:rFonts w:ascii="宋体" w:hAnsi="宋体" w:cs="宋体" w:hint="eastAsia"/>
          <w:color w:val="333333"/>
          <w:kern w:val="0"/>
          <w:sz w:val="24"/>
          <w:szCs w:val="24"/>
        </w:rPr>
        <w:t>思维的种类</w:t>
      </w:r>
    </w:p>
    <w:p w14:paraId="2766BD63"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（二）表象</w:t>
      </w:r>
    </w:p>
    <w:p w14:paraId="2B7C33F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333333"/>
          <w:kern w:val="0"/>
          <w:sz w:val="24"/>
          <w:szCs w:val="24"/>
        </w:rPr>
        <w:t>1</w:t>
      </w:r>
      <w:r>
        <w:rPr>
          <w:rFonts w:ascii="宋体" w:hAnsi="宋体" w:cs="宋体"/>
          <w:color w:val="333333"/>
          <w:kern w:val="0"/>
          <w:sz w:val="24"/>
          <w:szCs w:val="24"/>
        </w:rPr>
        <w:t xml:space="preserve">. </w:t>
      </w:r>
      <w:r>
        <w:rPr>
          <w:rFonts w:ascii="宋体" w:hAnsi="宋体" w:cs="宋体" w:hint="eastAsia"/>
          <w:color w:val="333333"/>
          <w:kern w:val="0"/>
          <w:sz w:val="24"/>
          <w:szCs w:val="24"/>
        </w:rPr>
        <w:t>表象的概念</w:t>
      </w:r>
    </w:p>
    <w:p w14:paraId="56E16823"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 xml:space="preserve">. </w:t>
      </w:r>
      <w:r>
        <w:rPr>
          <w:rFonts w:ascii="宋体" w:hAnsi="宋体" w:cs="宋体" w:hint="eastAsia"/>
          <w:color w:val="333333"/>
          <w:kern w:val="0"/>
          <w:sz w:val="24"/>
          <w:szCs w:val="24"/>
        </w:rPr>
        <w:t>表象的特征</w:t>
      </w:r>
    </w:p>
    <w:p w14:paraId="2064DA6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333333"/>
          <w:kern w:val="0"/>
          <w:sz w:val="24"/>
          <w:szCs w:val="24"/>
        </w:rPr>
        <w:t>3</w:t>
      </w:r>
      <w:r>
        <w:rPr>
          <w:rFonts w:ascii="宋体" w:hAnsi="宋体" w:cs="宋体"/>
          <w:color w:val="333333"/>
          <w:kern w:val="0"/>
          <w:sz w:val="24"/>
          <w:szCs w:val="24"/>
        </w:rPr>
        <w:t xml:space="preserve">. </w:t>
      </w:r>
      <w:r>
        <w:rPr>
          <w:rFonts w:ascii="宋体" w:hAnsi="宋体" w:cs="宋体" w:hint="eastAsia"/>
          <w:color w:val="333333"/>
          <w:kern w:val="0"/>
          <w:sz w:val="24"/>
          <w:szCs w:val="24"/>
        </w:rPr>
        <w:t>表象的脑机制</w:t>
      </w:r>
    </w:p>
    <w:p w14:paraId="581BC3DD"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color w:val="333333"/>
          <w:kern w:val="0"/>
          <w:sz w:val="24"/>
          <w:szCs w:val="24"/>
        </w:rPr>
        <w:t xml:space="preserve">4. </w:t>
      </w:r>
      <w:r>
        <w:rPr>
          <w:rFonts w:ascii="宋体" w:hAnsi="宋体" w:cs="宋体" w:hint="eastAsia"/>
          <w:color w:val="333333"/>
          <w:kern w:val="0"/>
          <w:sz w:val="24"/>
          <w:szCs w:val="24"/>
        </w:rPr>
        <w:t>表象在思维中的作用</w:t>
      </w:r>
    </w:p>
    <w:p w14:paraId="3C35C755"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（三）概念</w:t>
      </w:r>
    </w:p>
    <w:p w14:paraId="762CDDBE"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w:t>
      </w:r>
      <w:r>
        <w:rPr>
          <w:rFonts w:ascii="宋体" w:hAnsi="宋体" w:cs="宋体"/>
          <w:color w:val="333333"/>
          <w:kern w:val="0"/>
          <w:sz w:val="24"/>
          <w:szCs w:val="24"/>
        </w:rPr>
        <w:t xml:space="preserve">. </w:t>
      </w:r>
      <w:r>
        <w:rPr>
          <w:rFonts w:ascii="宋体" w:hAnsi="宋体" w:cs="宋体" w:hint="eastAsia"/>
          <w:color w:val="333333"/>
          <w:kern w:val="0"/>
          <w:sz w:val="24"/>
          <w:szCs w:val="24"/>
        </w:rPr>
        <w:t>概念的含义和种类</w:t>
      </w:r>
    </w:p>
    <w:p w14:paraId="3243C85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 xml:space="preserve">. </w:t>
      </w:r>
      <w:r>
        <w:rPr>
          <w:rFonts w:ascii="宋体" w:hAnsi="宋体" w:cs="宋体" w:hint="eastAsia"/>
          <w:color w:val="333333"/>
          <w:kern w:val="0"/>
          <w:sz w:val="24"/>
          <w:szCs w:val="24"/>
        </w:rPr>
        <w:t>概念结构的理论</w:t>
      </w:r>
    </w:p>
    <w:p w14:paraId="6D6AB23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（四）推理</w:t>
      </w:r>
      <w:r>
        <w:rPr>
          <w:rFonts w:ascii="宋体" w:hAnsi="宋体" w:cs="宋体" w:hint="eastAsia"/>
          <w:color w:val="333333"/>
          <w:kern w:val="0"/>
          <w:sz w:val="24"/>
          <w:szCs w:val="24"/>
        </w:rPr>
        <w:t> </w:t>
      </w:r>
    </w:p>
    <w:p w14:paraId="3143A95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．推理的含义</w:t>
      </w:r>
      <w:r>
        <w:rPr>
          <w:rFonts w:ascii="宋体" w:hAnsi="宋体" w:cs="宋体" w:hint="eastAsia"/>
          <w:color w:val="333333"/>
          <w:kern w:val="0"/>
          <w:sz w:val="24"/>
          <w:szCs w:val="24"/>
        </w:rPr>
        <w:t> </w:t>
      </w:r>
    </w:p>
    <w:p w14:paraId="0BC3714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．推理的种类</w:t>
      </w:r>
      <w:r>
        <w:rPr>
          <w:rFonts w:ascii="宋体" w:hAnsi="宋体" w:cs="宋体" w:hint="eastAsia"/>
          <w:color w:val="333333"/>
          <w:kern w:val="0"/>
          <w:sz w:val="24"/>
          <w:szCs w:val="24"/>
        </w:rPr>
        <w:t> </w:t>
      </w:r>
    </w:p>
    <w:p w14:paraId="63DC828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（五）问题解决</w:t>
      </w:r>
      <w:r>
        <w:rPr>
          <w:rFonts w:ascii="宋体" w:hAnsi="宋体" w:cs="宋体" w:hint="eastAsia"/>
          <w:color w:val="333333"/>
          <w:kern w:val="0"/>
          <w:sz w:val="24"/>
          <w:szCs w:val="24"/>
        </w:rPr>
        <w:t> </w:t>
      </w:r>
    </w:p>
    <w:p w14:paraId="1D87A26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．问题解决的概念</w:t>
      </w:r>
      <w:r>
        <w:rPr>
          <w:rFonts w:ascii="宋体" w:hAnsi="宋体" w:cs="宋体" w:hint="eastAsia"/>
          <w:color w:val="333333"/>
          <w:kern w:val="0"/>
          <w:sz w:val="24"/>
          <w:szCs w:val="24"/>
        </w:rPr>
        <w:t> </w:t>
      </w:r>
    </w:p>
    <w:p w14:paraId="776DEF7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．问题解决的策略</w:t>
      </w:r>
      <w:r>
        <w:rPr>
          <w:rFonts w:ascii="宋体" w:hAnsi="宋体" w:cs="宋体" w:hint="eastAsia"/>
          <w:color w:val="333333"/>
          <w:kern w:val="0"/>
          <w:sz w:val="24"/>
          <w:szCs w:val="24"/>
        </w:rPr>
        <w:t> </w:t>
      </w:r>
    </w:p>
    <w:p w14:paraId="4F89260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．问题解决的影响因素</w:t>
      </w:r>
      <w:r>
        <w:rPr>
          <w:rFonts w:ascii="宋体" w:hAnsi="宋体" w:cs="宋体" w:hint="eastAsia"/>
          <w:color w:val="333333"/>
          <w:kern w:val="0"/>
          <w:sz w:val="24"/>
          <w:szCs w:val="24"/>
        </w:rPr>
        <w:t> </w:t>
      </w:r>
    </w:p>
    <w:p w14:paraId="5B84235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 </w:t>
      </w:r>
      <w:r>
        <w:rPr>
          <w:rFonts w:ascii="宋体" w:hAnsi="宋体" w:cs="宋体" w:hint="eastAsia"/>
          <w:color w:val="000000"/>
          <w:kern w:val="0"/>
          <w:sz w:val="24"/>
          <w:szCs w:val="24"/>
        </w:rPr>
        <w:t>创造性与想象</w:t>
      </w:r>
      <w:r>
        <w:rPr>
          <w:rFonts w:ascii="宋体" w:hAnsi="宋体" w:cs="宋体" w:hint="eastAsia"/>
          <w:color w:val="333333"/>
          <w:kern w:val="0"/>
          <w:sz w:val="24"/>
          <w:szCs w:val="24"/>
        </w:rPr>
        <w:t> </w:t>
      </w:r>
    </w:p>
    <w:p w14:paraId="774BDFA5"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（六）决策</w:t>
      </w:r>
    </w:p>
    <w:p w14:paraId="34CFBB7F"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 xml:space="preserve">. </w:t>
      </w:r>
      <w:r>
        <w:rPr>
          <w:rFonts w:ascii="宋体" w:hAnsi="宋体" w:cs="宋体" w:hint="eastAsia"/>
          <w:color w:val="000000"/>
          <w:kern w:val="0"/>
          <w:sz w:val="24"/>
          <w:szCs w:val="24"/>
        </w:rPr>
        <w:t>决策的概念</w:t>
      </w:r>
    </w:p>
    <w:p w14:paraId="2058C90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 xml:space="preserve">. </w:t>
      </w:r>
      <w:r>
        <w:rPr>
          <w:rFonts w:ascii="宋体" w:hAnsi="宋体" w:cs="宋体" w:hint="eastAsia"/>
          <w:color w:val="000000"/>
          <w:kern w:val="0"/>
          <w:sz w:val="24"/>
          <w:szCs w:val="24"/>
        </w:rPr>
        <w:t>决策的理论</w:t>
      </w:r>
    </w:p>
    <w:p w14:paraId="09252634"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13" w:name="_Toc2818"/>
      <w:r>
        <w:rPr>
          <w:rFonts w:ascii="宋体" w:hAnsi="宋体" w:cs="宋体" w:hint="eastAsia"/>
          <w:b/>
          <w:bCs/>
          <w:color w:val="000000"/>
          <w:kern w:val="0"/>
          <w:sz w:val="24"/>
          <w:szCs w:val="24"/>
        </w:rPr>
        <w:t>八、语言</w:t>
      </w:r>
      <w:r>
        <w:rPr>
          <w:rFonts w:ascii="宋体" w:hAnsi="宋体" w:cs="宋体" w:hint="eastAsia"/>
          <w:color w:val="333333"/>
          <w:kern w:val="0"/>
          <w:sz w:val="24"/>
          <w:szCs w:val="24"/>
        </w:rPr>
        <w:t> </w:t>
      </w:r>
      <w:bookmarkEnd w:id="13"/>
    </w:p>
    <w:p w14:paraId="71375AC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（一）语言的一般概念</w:t>
      </w:r>
      <w:r>
        <w:rPr>
          <w:rFonts w:ascii="宋体" w:hAnsi="宋体" w:cs="宋体" w:hint="eastAsia"/>
          <w:color w:val="333333"/>
          <w:kern w:val="0"/>
          <w:sz w:val="24"/>
          <w:szCs w:val="24"/>
        </w:rPr>
        <w:t> </w:t>
      </w:r>
    </w:p>
    <w:p w14:paraId="73A16AF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．语言的概念与特征</w:t>
      </w:r>
      <w:r>
        <w:rPr>
          <w:rFonts w:ascii="宋体" w:hAnsi="宋体" w:cs="宋体" w:hint="eastAsia"/>
          <w:color w:val="333333"/>
          <w:kern w:val="0"/>
          <w:sz w:val="24"/>
          <w:szCs w:val="24"/>
        </w:rPr>
        <w:t> </w:t>
      </w:r>
    </w:p>
    <w:p w14:paraId="129253D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．语言的结构与形式</w:t>
      </w:r>
      <w:r>
        <w:rPr>
          <w:rFonts w:ascii="宋体" w:hAnsi="宋体" w:cs="宋体" w:hint="eastAsia"/>
          <w:color w:val="333333"/>
          <w:kern w:val="0"/>
          <w:sz w:val="24"/>
          <w:szCs w:val="24"/>
        </w:rPr>
        <w:t> </w:t>
      </w:r>
    </w:p>
    <w:p w14:paraId="12A71030"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（二）语言理解</w:t>
      </w:r>
    </w:p>
    <w:p w14:paraId="2E24B3F1"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14" w:name="_Toc3273"/>
      <w:r>
        <w:rPr>
          <w:rFonts w:ascii="宋体" w:hAnsi="宋体" w:cs="宋体" w:hint="eastAsia"/>
          <w:b/>
          <w:bCs/>
          <w:color w:val="000000"/>
          <w:kern w:val="0"/>
          <w:sz w:val="24"/>
          <w:szCs w:val="24"/>
        </w:rPr>
        <w:t>九、动机</w:t>
      </w:r>
      <w:bookmarkEnd w:id="14"/>
    </w:p>
    <w:p w14:paraId="5117E85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（一）动机一般概念</w:t>
      </w:r>
    </w:p>
    <w:p w14:paraId="1D39FA0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．动机的含义与功能</w:t>
      </w:r>
    </w:p>
    <w:p w14:paraId="5439818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．动机与需要</w:t>
      </w:r>
    </w:p>
    <w:p w14:paraId="3D2B37F1"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t xml:space="preserve">3. </w:t>
      </w:r>
      <w:r>
        <w:rPr>
          <w:rFonts w:ascii="宋体" w:hAnsi="宋体" w:cs="宋体" w:hint="eastAsia"/>
          <w:color w:val="000000"/>
          <w:kern w:val="0"/>
          <w:sz w:val="24"/>
          <w:szCs w:val="24"/>
        </w:rPr>
        <w:t>动机与目标</w:t>
      </w:r>
    </w:p>
    <w:p w14:paraId="3E0DE3DB"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．动机与行为和工作效率</w:t>
      </w:r>
    </w:p>
    <w:p w14:paraId="35EB1117"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（二）动机的种类</w:t>
      </w:r>
    </w:p>
    <w:p w14:paraId="15FB729B"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（三）动机的理论</w:t>
      </w:r>
    </w:p>
    <w:p w14:paraId="6A68503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（四）工作动机与组织行为</w:t>
      </w:r>
    </w:p>
    <w:p w14:paraId="3EDA38C1"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15" w:name="_Toc16199"/>
      <w:r>
        <w:rPr>
          <w:rFonts w:ascii="宋体" w:hAnsi="宋体" w:cs="宋体" w:hint="eastAsia"/>
          <w:b/>
          <w:bCs/>
          <w:color w:val="000000"/>
          <w:kern w:val="0"/>
          <w:sz w:val="24"/>
          <w:szCs w:val="24"/>
        </w:rPr>
        <w:t>十、情绪</w:t>
      </w:r>
      <w:bookmarkEnd w:id="15"/>
    </w:p>
    <w:p w14:paraId="54C017B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（一）情绪的一般概念</w:t>
      </w:r>
    </w:p>
    <w:p w14:paraId="685B560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．情绪的含义</w:t>
      </w:r>
      <w:r>
        <w:rPr>
          <w:rFonts w:ascii="宋体" w:hAnsi="宋体" w:cs="宋体" w:hint="eastAsia"/>
          <w:color w:val="000000"/>
          <w:kern w:val="0"/>
          <w:sz w:val="24"/>
          <w:szCs w:val="24"/>
        </w:rPr>
        <w:t>与功能</w:t>
      </w:r>
    </w:p>
    <w:p w14:paraId="1300E08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．情绪的维度与两极性</w:t>
      </w:r>
    </w:p>
    <w:p w14:paraId="23B2708A"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t xml:space="preserve">3. </w:t>
      </w:r>
      <w:r>
        <w:rPr>
          <w:rFonts w:ascii="宋体" w:hAnsi="宋体" w:cs="宋体" w:hint="eastAsia"/>
          <w:color w:val="000000"/>
          <w:kern w:val="0"/>
          <w:sz w:val="24"/>
          <w:szCs w:val="24"/>
        </w:rPr>
        <w:t>情绪的分类</w:t>
      </w:r>
    </w:p>
    <w:p w14:paraId="0F941B47"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（二）情绪与脑</w:t>
      </w:r>
    </w:p>
    <w:p w14:paraId="3FE72EA9"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 xml:space="preserve">. </w:t>
      </w:r>
      <w:r>
        <w:rPr>
          <w:rFonts w:ascii="宋体" w:hAnsi="宋体" w:cs="宋体" w:hint="eastAsia"/>
          <w:color w:val="000000"/>
          <w:kern w:val="0"/>
          <w:sz w:val="24"/>
          <w:szCs w:val="24"/>
        </w:rPr>
        <w:t>情绪的脑中枢机制</w:t>
      </w:r>
    </w:p>
    <w:p w14:paraId="22F5E841"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 xml:space="preserve">. </w:t>
      </w:r>
      <w:r>
        <w:rPr>
          <w:rFonts w:ascii="宋体" w:hAnsi="宋体" w:cs="宋体" w:hint="eastAsia"/>
          <w:color w:val="000000"/>
          <w:kern w:val="0"/>
          <w:sz w:val="24"/>
          <w:szCs w:val="24"/>
        </w:rPr>
        <w:t>情绪的外周神经系统</w:t>
      </w:r>
    </w:p>
    <w:p w14:paraId="4EDBDDCE"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 xml:space="preserve">. </w:t>
      </w:r>
      <w:r>
        <w:rPr>
          <w:rFonts w:ascii="宋体" w:hAnsi="宋体" w:cs="宋体" w:hint="eastAsia"/>
          <w:color w:val="000000"/>
          <w:kern w:val="0"/>
          <w:sz w:val="24"/>
          <w:szCs w:val="24"/>
        </w:rPr>
        <w:t>情绪的唤醒模式</w:t>
      </w:r>
    </w:p>
    <w:p w14:paraId="63D8F9A8"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（三）表情</w:t>
      </w:r>
    </w:p>
    <w:p w14:paraId="15EE895C"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 xml:space="preserve">. </w:t>
      </w:r>
      <w:r>
        <w:rPr>
          <w:rFonts w:ascii="宋体" w:hAnsi="宋体" w:cs="宋体" w:hint="eastAsia"/>
          <w:color w:val="000000"/>
          <w:kern w:val="0"/>
          <w:sz w:val="24"/>
          <w:szCs w:val="24"/>
        </w:rPr>
        <w:t>面部表情</w:t>
      </w:r>
    </w:p>
    <w:p w14:paraId="7B185467"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 xml:space="preserve">. </w:t>
      </w:r>
      <w:r>
        <w:rPr>
          <w:rFonts w:ascii="宋体" w:hAnsi="宋体" w:cs="宋体" w:hint="eastAsia"/>
          <w:color w:val="000000"/>
          <w:kern w:val="0"/>
          <w:sz w:val="24"/>
          <w:szCs w:val="24"/>
        </w:rPr>
        <w:t>姿态表情</w:t>
      </w:r>
    </w:p>
    <w:p w14:paraId="6F6AE648"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 xml:space="preserve">. </w:t>
      </w:r>
      <w:r>
        <w:rPr>
          <w:rFonts w:ascii="宋体" w:hAnsi="宋体" w:cs="宋体" w:hint="eastAsia"/>
          <w:color w:val="000000"/>
          <w:kern w:val="0"/>
          <w:sz w:val="24"/>
          <w:szCs w:val="24"/>
        </w:rPr>
        <w:t>语调表情</w:t>
      </w:r>
    </w:p>
    <w:p w14:paraId="73114387"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 </w:t>
      </w:r>
      <w:r>
        <w:rPr>
          <w:rFonts w:ascii="宋体" w:hAnsi="宋体" w:cs="宋体" w:hint="eastAsia"/>
          <w:color w:val="000000"/>
          <w:kern w:val="0"/>
          <w:sz w:val="24"/>
          <w:szCs w:val="24"/>
        </w:rPr>
        <w:t>感觉反馈</w:t>
      </w:r>
    </w:p>
    <w:p w14:paraId="7858771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（四）情绪理论</w:t>
      </w:r>
    </w:p>
    <w:p w14:paraId="74DEBB7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．情绪的早期理论</w:t>
      </w:r>
    </w:p>
    <w:p w14:paraId="1FCA06DE"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．情绪的认知理论</w:t>
      </w:r>
    </w:p>
    <w:p w14:paraId="24762F44"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 xml:space="preserve">. </w:t>
      </w:r>
      <w:r>
        <w:rPr>
          <w:rFonts w:ascii="宋体" w:hAnsi="宋体" w:cs="宋体" w:hint="eastAsia"/>
          <w:color w:val="000000"/>
          <w:kern w:val="0"/>
          <w:sz w:val="24"/>
          <w:szCs w:val="24"/>
        </w:rPr>
        <w:t>情绪的动机</w:t>
      </w:r>
      <w:r>
        <w:rPr>
          <w:rFonts w:ascii="宋体" w:hAnsi="宋体" w:cs="宋体" w:hint="eastAsia"/>
          <w:color w:val="000000"/>
          <w:kern w:val="0"/>
          <w:sz w:val="24"/>
          <w:szCs w:val="24"/>
        </w:rPr>
        <w:t>-</w:t>
      </w:r>
      <w:r>
        <w:rPr>
          <w:rFonts w:ascii="宋体" w:hAnsi="宋体" w:cs="宋体" w:hint="eastAsia"/>
          <w:color w:val="000000"/>
          <w:kern w:val="0"/>
          <w:sz w:val="24"/>
          <w:szCs w:val="24"/>
        </w:rPr>
        <w:t>分化理论</w:t>
      </w:r>
    </w:p>
    <w:p w14:paraId="65001B84"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（五）情绪调节</w:t>
      </w:r>
    </w:p>
    <w:p w14:paraId="502C92A9"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w:t>
      </w:r>
      <w:r>
        <w:rPr>
          <w:rFonts w:ascii="宋体" w:hAnsi="宋体" w:cs="宋体"/>
          <w:color w:val="333333"/>
          <w:kern w:val="0"/>
          <w:sz w:val="24"/>
          <w:szCs w:val="24"/>
        </w:rPr>
        <w:t xml:space="preserve">. </w:t>
      </w:r>
      <w:r>
        <w:rPr>
          <w:rFonts w:ascii="宋体" w:hAnsi="宋体" w:cs="宋体" w:hint="eastAsia"/>
          <w:color w:val="333333"/>
          <w:kern w:val="0"/>
          <w:sz w:val="24"/>
          <w:szCs w:val="24"/>
        </w:rPr>
        <w:t>情绪调节的定义与特征</w:t>
      </w:r>
    </w:p>
    <w:p w14:paraId="590332F6"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 xml:space="preserve">. </w:t>
      </w:r>
      <w:r>
        <w:rPr>
          <w:rFonts w:ascii="宋体" w:hAnsi="宋体" w:cs="宋体" w:hint="eastAsia"/>
          <w:color w:val="333333"/>
          <w:kern w:val="0"/>
          <w:sz w:val="24"/>
          <w:szCs w:val="24"/>
        </w:rPr>
        <w:t>情绪调节的类型</w:t>
      </w:r>
    </w:p>
    <w:p w14:paraId="6AC6F1D7"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color w:val="333333"/>
          <w:kern w:val="0"/>
          <w:sz w:val="24"/>
          <w:szCs w:val="24"/>
        </w:rPr>
        <w:t xml:space="preserve">3. </w:t>
      </w:r>
      <w:r>
        <w:rPr>
          <w:rFonts w:ascii="宋体" w:hAnsi="宋体" w:cs="宋体" w:hint="eastAsia"/>
          <w:color w:val="333333"/>
          <w:kern w:val="0"/>
          <w:sz w:val="24"/>
          <w:szCs w:val="24"/>
        </w:rPr>
        <w:t>情绪调节的过程</w:t>
      </w:r>
    </w:p>
    <w:p w14:paraId="6D38A337"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color w:val="333333"/>
          <w:kern w:val="0"/>
          <w:sz w:val="24"/>
          <w:szCs w:val="24"/>
        </w:rPr>
        <w:t xml:space="preserve">4. </w:t>
      </w:r>
      <w:r>
        <w:rPr>
          <w:rFonts w:ascii="宋体" w:hAnsi="宋体" w:cs="宋体" w:hint="eastAsia"/>
          <w:color w:val="333333"/>
          <w:kern w:val="0"/>
          <w:sz w:val="24"/>
          <w:szCs w:val="24"/>
        </w:rPr>
        <w:t>情绪调节的维度</w:t>
      </w:r>
    </w:p>
    <w:p w14:paraId="30DA5437"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color w:val="333333"/>
          <w:kern w:val="0"/>
          <w:sz w:val="24"/>
          <w:szCs w:val="24"/>
        </w:rPr>
        <w:t xml:space="preserve">5. </w:t>
      </w:r>
      <w:r>
        <w:rPr>
          <w:rFonts w:ascii="宋体" w:hAnsi="宋体" w:cs="宋体" w:hint="eastAsia"/>
          <w:color w:val="333333"/>
          <w:kern w:val="0"/>
          <w:sz w:val="24"/>
          <w:szCs w:val="24"/>
        </w:rPr>
        <w:t>情绪调节的策略</w:t>
      </w:r>
    </w:p>
    <w:p w14:paraId="42DD96B9" w14:textId="77777777" w:rsidR="00000000" w:rsidRDefault="00301DE4">
      <w:pPr>
        <w:widowControl/>
        <w:spacing w:line="360" w:lineRule="auto"/>
        <w:ind w:firstLineChars="200" w:firstLine="480"/>
        <w:jc w:val="left"/>
        <w:rPr>
          <w:rFonts w:ascii="宋体" w:hAnsi="宋体" w:cs="宋体"/>
          <w:color w:val="333333"/>
          <w:kern w:val="0"/>
          <w:sz w:val="24"/>
          <w:szCs w:val="24"/>
        </w:rPr>
      </w:pPr>
      <w:r>
        <w:rPr>
          <w:rFonts w:ascii="宋体" w:hAnsi="宋体" w:cs="宋体"/>
          <w:color w:val="333333"/>
          <w:kern w:val="0"/>
          <w:sz w:val="24"/>
          <w:szCs w:val="24"/>
        </w:rPr>
        <w:t>6.</w:t>
      </w:r>
      <w:r>
        <w:rPr>
          <w:rFonts w:ascii="宋体" w:hAnsi="宋体" w:cs="宋体" w:hint="eastAsia"/>
          <w:color w:val="333333"/>
          <w:kern w:val="0"/>
          <w:sz w:val="24"/>
          <w:szCs w:val="24"/>
        </w:rPr>
        <w:t xml:space="preserve"> </w:t>
      </w:r>
      <w:r>
        <w:rPr>
          <w:rFonts w:ascii="宋体" w:hAnsi="宋体" w:cs="宋体" w:hint="eastAsia"/>
          <w:color w:val="333333"/>
          <w:kern w:val="0"/>
          <w:sz w:val="24"/>
          <w:szCs w:val="24"/>
        </w:rPr>
        <w:t>情绪调节与身心健康</w:t>
      </w:r>
    </w:p>
    <w:p w14:paraId="49EC21C1"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16" w:name="_Toc7555"/>
      <w:r>
        <w:rPr>
          <w:rFonts w:ascii="宋体" w:hAnsi="宋体" w:cs="宋体" w:hint="eastAsia"/>
          <w:b/>
          <w:bCs/>
          <w:color w:val="000000"/>
          <w:kern w:val="0"/>
          <w:sz w:val="24"/>
          <w:szCs w:val="24"/>
        </w:rPr>
        <w:t>十一、能力</w:t>
      </w:r>
      <w:bookmarkEnd w:id="16"/>
    </w:p>
    <w:p w14:paraId="02D7CE3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（一）能力的一般概念</w:t>
      </w:r>
    </w:p>
    <w:p w14:paraId="2C0E08E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．能力的含义</w:t>
      </w:r>
    </w:p>
    <w:p w14:paraId="3178CE0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．能</w:t>
      </w:r>
      <w:r>
        <w:rPr>
          <w:rFonts w:ascii="宋体" w:hAnsi="宋体" w:cs="宋体" w:hint="eastAsia"/>
          <w:color w:val="000000"/>
          <w:kern w:val="0"/>
          <w:sz w:val="24"/>
          <w:szCs w:val="24"/>
        </w:rPr>
        <w:t>力与知识、技能的关系</w:t>
      </w:r>
    </w:p>
    <w:p w14:paraId="0285BFC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．能力、才能和天才</w:t>
      </w:r>
    </w:p>
    <w:p w14:paraId="601B4D8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（二）能力的种类和结构</w:t>
      </w:r>
    </w:p>
    <w:p w14:paraId="127AD14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．能力的种类</w:t>
      </w:r>
    </w:p>
    <w:p w14:paraId="0CBC2E7F"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．能力的结构</w:t>
      </w:r>
    </w:p>
    <w:p w14:paraId="2A50887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（三）情绪智力</w:t>
      </w:r>
    </w:p>
    <w:p w14:paraId="6E901E4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．情绪智力的概念</w:t>
      </w:r>
    </w:p>
    <w:p w14:paraId="29E5D2C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．情绪智力的理论</w:t>
      </w:r>
    </w:p>
    <w:p w14:paraId="70D4A9A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．情商</w:t>
      </w:r>
    </w:p>
    <w:p w14:paraId="297D922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（四）能力发展与个体差异</w:t>
      </w:r>
    </w:p>
    <w:p w14:paraId="515CF9B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．能力发展的一般趋势</w:t>
      </w:r>
    </w:p>
    <w:p w14:paraId="76E5FFD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．能力发展的个体差异</w:t>
      </w:r>
    </w:p>
    <w:p w14:paraId="70947A59" w14:textId="77777777" w:rsidR="00000000" w:rsidRDefault="00301DE4">
      <w:pPr>
        <w:widowControl/>
        <w:spacing w:line="360" w:lineRule="auto"/>
        <w:ind w:firstLineChars="200" w:firstLine="480"/>
        <w:jc w:val="left"/>
        <w:rPr>
          <w:rFonts w:ascii="宋体" w:hAnsi="宋体" w:cs="宋体" w:hint="eastAsia"/>
          <w:b/>
          <w:bCs/>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．能力形成的原因和条件</w:t>
      </w:r>
      <w:r>
        <w:rPr>
          <w:rFonts w:ascii="宋体" w:hAnsi="宋体" w:cs="宋体" w:hint="eastAsia"/>
          <w:color w:val="333333"/>
          <w:kern w:val="0"/>
          <w:sz w:val="24"/>
          <w:szCs w:val="24"/>
        </w:rPr>
        <w:t> </w:t>
      </w:r>
      <w:bookmarkStart w:id="17" w:name="_Toc5895"/>
    </w:p>
    <w:p w14:paraId="0B269ECC" w14:textId="77777777" w:rsidR="00000000" w:rsidRDefault="00301DE4">
      <w:pPr>
        <w:widowControl/>
        <w:spacing w:line="360" w:lineRule="auto"/>
        <w:jc w:val="left"/>
        <w:outlineLvl w:val="1"/>
        <w:rPr>
          <w:rFonts w:ascii="宋体" w:hAnsi="宋体" w:cs="宋体" w:hint="eastAsia"/>
          <w:color w:val="333333"/>
          <w:kern w:val="0"/>
          <w:sz w:val="24"/>
          <w:szCs w:val="24"/>
        </w:rPr>
      </w:pPr>
      <w:r>
        <w:rPr>
          <w:rFonts w:ascii="宋体" w:hAnsi="宋体" w:cs="宋体" w:hint="eastAsia"/>
          <w:b/>
          <w:bCs/>
          <w:color w:val="000000"/>
          <w:kern w:val="0"/>
          <w:sz w:val="24"/>
          <w:szCs w:val="24"/>
        </w:rPr>
        <w:t>十二、人格</w:t>
      </w:r>
      <w:bookmarkEnd w:id="17"/>
    </w:p>
    <w:p w14:paraId="63A6B25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（一）人格的一般概念</w:t>
      </w:r>
    </w:p>
    <w:p w14:paraId="0D141F8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．人格的含义</w:t>
      </w:r>
    </w:p>
    <w:p w14:paraId="580A3DC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．人格的结构</w:t>
      </w:r>
    </w:p>
    <w:p w14:paraId="1BF1F7C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（二）人格理论</w:t>
      </w:r>
    </w:p>
    <w:p w14:paraId="2CBB755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．人格特质理论</w:t>
      </w:r>
    </w:p>
    <w:p w14:paraId="2E927C74"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．人格类型理论</w:t>
      </w:r>
    </w:p>
    <w:p w14:paraId="44BD37C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．人格的整合理论</w:t>
      </w:r>
    </w:p>
    <w:p w14:paraId="2A1255CB"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（三）认知风格</w:t>
      </w:r>
    </w:p>
    <w:p w14:paraId="1C720791"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（四）人格成因</w:t>
      </w:r>
    </w:p>
    <w:p w14:paraId="5D990FB4"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 xml:space="preserve">. </w:t>
      </w:r>
      <w:r>
        <w:rPr>
          <w:rFonts w:ascii="宋体" w:hAnsi="宋体" w:cs="宋体" w:hint="eastAsia"/>
          <w:color w:val="000000"/>
          <w:kern w:val="0"/>
          <w:sz w:val="24"/>
          <w:szCs w:val="24"/>
        </w:rPr>
        <w:t>生物遗传</w:t>
      </w:r>
    </w:p>
    <w:p w14:paraId="53FC57E9"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 xml:space="preserve">. </w:t>
      </w:r>
      <w:r>
        <w:rPr>
          <w:rFonts w:ascii="宋体" w:hAnsi="宋体" w:cs="宋体" w:hint="eastAsia"/>
          <w:color w:val="000000"/>
          <w:kern w:val="0"/>
          <w:sz w:val="24"/>
          <w:szCs w:val="24"/>
        </w:rPr>
        <w:t>社会文化</w:t>
      </w:r>
    </w:p>
    <w:p w14:paraId="12C57896"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 xml:space="preserve">. </w:t>
      </w:r>
      <w:r>
        <w:rPr>
          <w:rFonts w:ascii="宋体" w:hAnsi="宋体" w:cs="宋体" w:hint="eastAsia"/>
          <w:color w:val="000000"/>
          <w:kern w:val="0"/>
          <w:sz w:val="24"/>
          <w:szCs w:val="24"/>
        </w:rPr>
        <w:t>家庭环境</w:t>
      </w:r>
    </w:p>
    <w:p w14:paraId="3CAFDE65"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 xml:space="preserve">. </w:t>
      </w:r>
      <w:r>
        <w:rPr>
          <w:rFonts w:ascii="宋体" w:hAnsi="宋体" w:cs="宋体" w:hint="eastAsia"/>
          <w:color w:val="000000"/>
          <w:kern w:val="0"/>
          <w:sz w:val="24"/>
          <w:szCs w:val="24"/>
        </w:rPr>
        <w:t>早期童年经验</w:t>
      </w:r>
    </w:p>
    <w:p w14:paraId="41F3A29B"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 xml:space="preserve">. </w:t>
      </w:r>
      <w:r>
        <w:rPr>
          <w:rFonts w:ascii="宋体" w:hAnsi="宋体" w:cs="宋体" w:hint="eastAsia"/>
          <w:color w:val="000000"/>
          <w:kern w:val="0"/>
          <w:sz w:val="24"/>
          <w:szCs w:val="24"/>
        </w:rPr>
        <w:t>学校教育</w:t>
      </w:r>
    </w:p>
    <w:p w14:paraId="3AB1ECF3" w14:textId="77777777" w:rsidR="00000000" w:rsidRDefault="00301DE4">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 xml:space="preserve">. </w:t>
      </w:r>
      <w:r>
        <w:rPr>
          <w:rFonts w:ascii="宋体" w:hAnsi="宋体" w:cs="宋体" w:hint="eastAsia"/>
          <w:color w:val="000000"/>
          <w:kern w:val="0"/>
          <w:sz w:val="24"/>
          <w:szCs w:val="24"/>
        </w:rPr>
        <w:t>自然物理</w:t>
      </w:r>
    </w:p>
    <w:p w14:paraId="56DBFB8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 xml:space="preserve">. </w:t>
      </w:r>
      <w:r>
        <w:rPr>
          <w:rFonts w:ascii="宋体" w:hAnsi="宋体" w:cs="宋体" w:hint="eastAsia"/>
          <w:color w:val="000000"/>
          <w:kern w:val="0"/>
          <w:sz w:val="24"/>
          <w:szCs w:val="24"/>
        </w:rPr>
        <w:t>自我调控</w:t>
      </w:r>
    </w:p>
    <w:p w14:paraId="504DF87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p>
    <w:p w14:paraId="5A418F19"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bookmarkStart w:id="18" w:name="_Toc8466"/>
    </w:p>
    <w:p w14:paraId="201B8FD2"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5C6927AE"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4924277C"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r>
        <w:rPr>
          <w:rFonts w:ascii="宋体" w:hAnsi="宋体" w:cs="宋体" w:hint="eastAsia"/>
          <w:b/>
          <w:bCs/>
          <w:color w:val="000000"/>
          <w:kern w:val="0"/>
          <w:sz w:val="32"/>
          <w:szCs w:val="32"/>
        </w:rPr>
        <w:lastRenderedPageBreak/>
        <w:t>发</w:t>
      </w:r>
      <w:r>
        <w:rPr>
          <w:rFonts w:ascii="宋体" w:hAnsi="宋体" w:cs="宋体" w:hint="eastAsia"/>
          <w:b/>
          <w:bCs/>
          <w:color w:val="000000"/>
          <w:kern w:val="0"/>
          <w:sz w:val="32"/>
          <w:szCs w:val="32"/>
        </w:rPr>
        <w:t>展与教育心理学</w:t>
      </w:r>
      <w:bookmarkEnd w:id="18"/>
    </w:p>
    <w:p w14:paraId="0B0BA1C2" w14:textId="77777777" w:rsidR="00000000" w:rsidRDefault="00301DE4">
      <w:pPr>
        <w:widowControl/>
        <w:spacing w:line="360" w:lineRule="auto"/>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考察目标：</w:t>
      </w:r>
    </w:p>
    <w:p w14:paraId="58493D8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bookmarkStart w:id="19" w:name="_Toc29210"/>
      <w:r>
        <w:rPr>
          <w:rFonts w:ascii="宋体" w:hAnsi="宋体" w:cs="宋体" w:hint="eastAsia"/>
          <w:color w:val="000000"/>
          <w:kern w:val="0"/>
          <w:sz w:val="24"/>
          <w:szCs w:val="24"/>
        </w:rPr>
        <w:t>1</w:t>
      </w:r>
      <w:r>
        <w:rPr>
          <w:rFonts w:ascii="宋体" w:hAnsi="宋体" w:cs="宋体" w:hint="eastAsia"/>
          <w:color w:val="000000"/>
          <w:kern w:val="0"/>
          <w:sz w:val="24"/>
          <w:szCs w:val="24"/>
        </w:rPr>
        <w:t>．理解和掌握发展与教育心理学的基本概念、主要理论，了解儿童发展和学校教育中涉及的心理学基本事实。</w:t>
      </w:r>
    </w:p>
    <w:p w14:paraId="0CCB65A1" w14:textId="77777777" w:rsidR="00000000" w:rsidRDefault="00301DE4">
      <w:pPr>
        <w:widowControl/>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．能够运用发展与教育心理学的基本概念与基本原理，认识和分析个体学习、发展与教育教学过程中的各种现象与相关问题。</w:t>
      </w:r>
    </w:p>
    <w:p w14:paraId="72067A5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p>
    <w:p w14:paraId="7D8F9BC3" w14:textId="77777777" w:rsidR="00000000" w:rsidRDefault="00301DE4">
      <w:pPr>
        <w:widowControl/>
        <w:spacing w:line="360" w:lineRule="auto"/>
        <w:ind w:firstLineChars="200" w:firstLine="562"/>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发展心理学部分</w:t>
      </w:r>
    </w:p>
    <w:p w14:paraId="09579156" w14:textId="77777777" w:rsidR="00000000" w:rsidRDefault="00301DE4">
      <w:pPr>
        <w:widowControl/>
        <w:spacing w:line="360" w:lineRule="auto"/>
        <w:jc w:val="left"/>
        <w:rPr>
          <w:rFonts w:ascii="宋体" w:hAnsi="宋体" w:cs="宋体" w:hint="eastAsia"/>
          <w:b/>
          <w:color w:val="000000"/>
          <w:kern w:val="0"/>
          <w:sz w:val="24"/>
          <w:szCs w:val="24"/>
        </w:rPr>
      </w:pPr>
      <w:r>
        <w:rPr>
          <w:rFonts w:ascii="宋体" w:hAnsi="宋体" w:cs="宋体" w:hint="eastAsia"/>
          <w:b/>
          <w:color w:val="000000"/>
          <w:kern w:val="0"/>
          <w:sz w:val="24"/>
          <w:szCs w:val="24"/>
        </w:rPr>
        <w:t>一、发展心理学概述</w:t>
      </w:r>
      <w:bookmarkEnd w:id="19"/>
    </w:p>
    <w:p w14:paraId="7F6F4FB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（一）发展心理学的研究对象与任务</w:t>
      </w:r>
    </w:p>
    <w:p w14:paraId="6C51A6D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（二）发展心理学的研究设计</w:t>
      </w:r>
    </w:p>
    <w:p w14:paraId="1379BF0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．横断设计</w:t>
      </w:r>
    </w:p>
    <w:p w14:paraId="40A12E7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．纵向设计</w:t>
      </w:r>
    </w:p>
    <w:p w14:paraId="027FEE9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．聚合交叉设计</w:t>
      </w:r>
    </w:p>
    <w:p w14:paraId="00F1A1A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．双生子设计</w:t>
      </w:r>
    </w:p>
    <w:p w14:paraId="50D43CD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（三）发展心理学的历史</w:t>
      </w:r>
    </w:p>
    <w:p w14:paraId="79300B5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．近代西方儿童心理学产</w:t>
      </w:r>
      <w:r>
        <w:rPr>
          <w:rFonts w:ascii="宋体" w:hAnsi="宋体" w:cs="宋体" w:hint="eastAsia"/>
          <w:color w:val="000000"/>
          <w:kern w:val="0"/>
          <w:sz w:val="24"/>
          <w:szCs w:val="24"/>
        </w:rPr>
        <w:t>生的历史原因</w:t>
      </w:r>
    </w:p>
    <w:p w14:paraId="43313CD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．从儿童发展到个体毕生发展研究</w:t>
      </w:r>
    </w:p>
    <w:p w14:paraId="52F7CB5D"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20" w:name="_Toc30906"/>
      <w:r>
        <w:rPr>
          <w:rFonts w:ascii="宋体" w:hAnsi="宋体" w:cs="宋体" w:hint="eastAsia"/>
          <w:b/>
          <w:bCs/>
          <w:color w:val="000000"/>
          <w:kern w:val="0"/>
          <w:sz w:val="24"/>
          <w:szCs w:val="24"/>
        </w:rPr>
        <w:t>二、心理发展的基本理论</w:t>
      </w:r>
      <w:bookmarkEnd w:id="20"/>
    </w:p>
    <w:p w14:paraId="07417EA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（一）心理发展的主要理论</w:t>
      </w:r>
    </w:p>
    <w:p w14:paraId="76A4E4F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．精神分析理论的心理发展观</w:t>
      </w:r>
      <w:r>
        <w:rPr>
          <w:rFonts w:ascii="宋体" w:hAnsi="宋体" w:cs="宋体" w:hint="eastAsia"/>
          <w:color w:val="333333"/>
          <w:kern w:val="0"/>
          <w:sz w:val="24"/>
          <w:szCs w:val="24"/>
        </w:rPr>
        <w:t> </w:t>
      </w:r>
    </w:p>
    <w:p w14:paraId="2EF1EF0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．行为主义的心理发展观</w:t>
      </w:r>
    </w:p>
    <w:p w14:paraId="126C3BC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．维果茨基的文化－历史发展观</w:t>
      </w:r>
    </w:p>
    <w:p w14:paraId="5D3D553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．皮亚杰的认知发展理论</w:t>
      </w:r>
    </w:p>
    <w:p w14:paraId="14FC2E9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．生态系统理论</w:t>
      </w:r>
    </w:p>
    <w:p w14:paraId="29938B5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（二）心理发展的基本问题</w:t>
      </w:r>
    </w:p>
    <w:p w14:paraId="1C54EBC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．关于遗传和环境的争论</w:t>
      </w:r>
    </w:p>
    <w:p w14:paraId="00E54DF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．发展的连续性与阶段性</w:t>
      </w:r>
    </w:p>
    <w:p w14:paraId="77EBCF9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．儿童的主动性与被动性</w:t>
      </w:r>
    </w:p>
    <w:p w14:paraId="2C86F6A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lastRenderedPageBreak/>
        <w:t>4</w:t>
      </w:r>
      <w:r>
        <w:rPr>
          <w:rFonts w:ascii="宋体" w:hAnsi="宋体" w:cs="宋体" w:hint="eastAsia"/>
          <w:color w:val="000000"/>
          <w:kern w:val="0"/>
          <w:sz w:val="24"/>
          <w:szCs w:val="24"/>
        </w:rPr>
        <w:t>．儿童心理发展的“关键期”问题</w:t>
      </w:r>
    </w:p>
    <w:p w14:paraId="50B0FED1"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21" w:name="_Toc25122"/>
      <w:r>
        <w:rPr>
          <w:rFonts w:ascii="宋体" w:hAnsi="宋体" w:cs="宋体" w:hint="eastAsia"/>
          <w:b/>
          <w:bCs/>
          <w:color w:val="000000"/>
          <w:kern w:val="0"/>
          <w:sz w:val="24"/>
          <w:szCs w:val="24"/>
        </w:rPr>
        <w:t>三、婴儿心理发展</w:t>
      </w:r>
      <w:bookmarkEnd w:id="21"/>
    </w:p>
    <w:p w14:paraId="312C80D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（一）婴儿神经系统的发展</w:t>
      </w:r>
    </w:p>
    <w:p w14:paraId="135703E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．婴儿大脑结构的发展</w:t>
      </w:r>
    </w:p>
    <w:p w14:paraId="0C3CB7C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．婴儿大脑机能的发展</w:t>
      </w:r>
    </w:p>
    <w:p w14:paraId="10638D3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（二）婴儿动作的发展</w:t>
      </w:r>
    </w:p>
    <w:p w14:paraId="562C24E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．动作发展的规律</w:t>
      </w:r>
    </w:p>
    <w:p w14:paraId="768FBFA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．动作</w:t>
      </w:r>
      <w:r>
        <w:rPr>
          <w:rFonts w:ascii="宋体" w:hAnsi="宋体" w:cs="宋体" w:hint="eastAsia"/>
          <w:color w:val="000000"/>
          <w:kern w:val="0"/>
          <w:sz w:val="24"/>
          <w:szCs w:val="24"/>
        </w:rPr>
        <w:t>发展的顺序</w:t>
      </w:r>
    </w:p>
    <w:p w14:paraId="03B8437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．影响动作发展的因素</w:t>
      </w:r>
    </w:p>
    <w:p w14:paraId="4EFFC42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（三）婴儿言语的发展</w:t>
      </w:r>
    </w:p>
    <w:p w14:paraId="4515DDC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．言语发展理论</w:t>
      </w:r>
    </w:p>
    <w:p w14:paraId="72EAA0B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．词汇的获得</w:t>
      </w:r>
    </w:p>
    <w:p w14:paraId="2E2482D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．语法的获得</w:t>
      </w:r>
    </w:p>
    <w:p w14:paraId="49BD583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（四）婴儿心理过程的发展</w:t>
      </w:r>
    </w:p>
    <w:p w14:paraId="7FED059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．婴儿感觉的发展</w:t>
      </w:r>
    </w:p>
    <w:p w14:paraId="42FCA87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．婴儿知觉的发展</w:t>
      </w:r>
    </w:p>
    <w:p w14:paraId="71D75D4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（五）婴儿气质的发展</w:t>
      </w:r>
    </w:p>
    <w:p w14:paraId="6E235A2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．婴儿气质类型学说</w:t>
      </w:r>
    </w:p>
    <w:p w14:paraId="5D460AF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．气质的稳定性与可变性</w:t>
      </w:r>
    </w:p>
    <w:p w14:paraId="63208C1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（六）婴儿社会性的发展</w:t>
      </w:r>
    </w:p>
    <w:p w14:paraId="72AC063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．婴儿的情绪发展</w:t>
      </w:r>
    </w:p>
    <w:p w14:paraId="4C76F8A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．婴儿的依恋</w:t>
      </w:r>
    </w:p>
    <w:p w14:paraId="0B2DA03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．早期同伴交往</w:t>
      </w:r>
    </w:p>
    <w:p w14:paraId="70693D3E"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22" w:name="_Toc11968"/>
      <w:r>
        <w:rPr>
          <w:rFonts w:ascii="宋体" w:hAnsi="宋体" w:cs="宋体" w:hint="eastAsia"/>
          <w:b/>
          <w:bCs/>
          <w:color w:val="000000"/>
          <w:kern w:val="0"/>
          <w:sz w:val="24"/>
          <w:szCs w:val="24"/>
        </w:rPr>
        <w:t>四、幼儿心理发展</w:t>
      </w:r>
      <w:bookmarkEnd w:id="22"/>
    </w:p>
    <w:p w14:paraId="105F61B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（一）幼儿神经系统的发展</w:t>
      </w:r>
    </w:p>
    <w:p w14:paraId="3635975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．幼儿大脑结构的发展</w:t>
      </w:r>
    </w:p>
    <w:p w14:paraId="40FC560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．幼儿大脑机能的发展</w:t>
      </w:r>
    </w:p>
    <w:p w14:paraId="2B7D077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（二）幼儿的游戏</w:t>
      </w:r>
    </w:p>
    <w:p w14:paraId="7694073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．游戏理论</w:t>
      </w:r>
    </w:p>
    <w:p w14:paraId="27E4CE0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．游戏种类及其发展</w:t>
      </w:r>
    </w:p>
    <w:p w14:paraId="0FC0935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（三）幼儿言语的发展</w:t>
      </w:r>
    </w:p>
    <w:p w14:paraId="69E0942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．词汇的发展</w:t>
      </w:r>
    </w:p>
    <w:p w14:paraId="67A023B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．句</w:t>
      </w:r>
      <w:r>
        <w:rPr>
          <w:rFonts w:ascii="宋体" w:hAnsi="宋体" w:cs="宋体" w:hint="eastAsia"/>
          <w:color w:val="000000"/>
          <w:kern w:val="0"/>
          <w:sz w:val="24"/>
          <w:szCs w:val="24"/>
        </w:rPr>
        <w:t>子的发展</w:t>
      </w:r>
    </w:p>
    <w:p w14:paraId="0587CA6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．口语表达能力的发展</w:t>
      </w:r>
    </w:p>
    <w:p w14:paraId="456C827F"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（四）幼儿认知的发展</w:t>
      </w:r>
    </w:p>
    <w:p w14:paraId="6ED71B00"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．记忆的发展</w:t>
      </w:r>
    </w:p>
    <w:p w14:paraId="4D33B92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．思维的发展</w:t>
      </w:r>
    </w:p>
    <w:p w14:paraId="5453B5A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．心理理论</w:t>
      </w:r>
    </w:p>
    <w:p w14:paraId="2A6CE4B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（五）幼儿个性与社会性发展</w:t>
      </w:r>
    </w:p>
    <w:p w14:paraId="2E8F35E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．幼儿道德认知发展</w:t>
      </w:r>
    </w:p>
    <w:p w14:paraId="47135DD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．幼儿社会性行为发展</w:t>
      </w:r>
    </w:p>
    <w:p w14:paraId="4D04F90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．性别角色的社会化</w:t>
      </w:r>
    </w:p>
    <w:p w14:paraId="52D219D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．同伴关系</w:t>
      </w:r>
    </w:p>
    <w:p w14:paraId="6135616F"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23" w:name="_Toc27731"/>
      <w:r>
        <w:rPr>
          <w:rFonts w:ascii="宋体" w:hAnsi="宋体" w:cs="宋体" w:hint="eastAsia"/>
          <w:b/>
          <w:bCs/>
          <w:color w:val="000000"/>
          <w:kern w:val="0"/>
          <w:sz w:val="24"/>
          <w:szCs w:val="24"/>
        </w:rPr>
        <w:t>五、童年期儿童的心理发展</w:t>
      </w:r>
      <w:bookmarkEnd w:id="23"/>
    </w:p>
    <w:p w14:paraId="57E7B87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（一）童年期儿童的学习</w:t>
      </w:r>
    </w:p>
    <w:p w14:paraId="6F9D731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（二）童年期儿童言语的发展</w:t>
      </w:r>
    </w:p>
    <w:p w14:paraId="065537D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．书面言语的发展</w:t>
      </w:r>
    </w:p>
    <w:p w14:paraId="0E4BD79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．内部言语的发展</w:t>
      </w:r>
    </w:p>
    <w:p w14:paraId="0E9ACDA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（三）童年期儿童认知的发展</w:t>
      </w:r>
    </w:p>
    <w:p w14:paraId="63D0DEBA"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．思维发展的一般特点</w:t>
      </w:r>
    </w:p>
    <w:p w14:paraId="5EFD7BF5"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．元认知及其发展</w:t>
      </w:r>
    </w:p>
    <w:p w14:paraId="3D893F8B"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（四）童年期儿童的个性、社会性发展</w:t>
      </w:r>
    </w:p>
    <w:p w14:paraId="555793A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．自我意识发展</w:t>
      </w:r>
    </w:p>
    <w:p w14:paraId="1BC87DE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．社会认知与交往技能</w:t>
      </w:r>
    </w:p>
    <w:p w14:paraId="7592FA01"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．品德发展</w:t>
      </w:r>
    </w:p>
    <w:p w14:paraId="228DF891" w14:textId="77777777" w:rsidR="00000000" w:rsidRDefault="00301DE4">
      <w:pPr>
        <w:widowControl/>
        <w:spacing w:line="360" w:lineRule="auto"/>
        <w:jc w:val="left"/>
        <w:outlineLvl w:val="1"/>
        <w:rPr>
          <w:rFonts w:ascii="宋体" w:hAnsi="宋体" w:cs="宋体" w:hint="eastAsia"/>
          <w:color w:val="333333"/>
          <w:kern w:val="0"/>
          <w:sz w:val="24"/>
          <w:szCs w:val="24"/>
        </w:rPr>
      </w:pPr>
      <w:bookmarkStart w:id="24" w:name="_Toc20357"/>
      <w:r>
        <w:rPr>
          <w:rFonts w:ascii="宋体" w:hAnsi="宋体" w:cs="宋体" w:hint="eastAsia"/>
          <w:b/>
          <w:bCs/>
          <w:color w:val="000000"/>
          <w:kern w:val="0"/>
          <w:sz w:val="24"/>
          <w:szCs w:val="24"/>
        </w:rPr>
        <w:t>六、青少年的心理发</w:t>
      </w:r>
      <w:r>
        <w:rPr>
          <w:rFonts w:ascii="宋体" w:hAnsi="宋体" w:cs="宋体" w:hint="eastAsia"/>
          <w:b/>
          <w:bCs/>
          <w:color w:val="000000"/>
          <w:kern w:val="0"/>
          <w:sz w:val="24"/>
          <w:szCs w:val="24"/>
        </w:rPr>
        <w:t>展</w:t>
      </w:r>
      <w:bookmarkEnd w:id="24"/>
    </w:p>
    <w:p w14:paraId="3B85A46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（一）生理发育</w:t>
      </w:r>
    </w:p>
    <w:p w14:paraId="1101A398"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．生理变化的主要表现</w:t>
      </w:r>
    </w:p>
    <w:p w14:paraId="06EDC854"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．第二性征与性成熟</w:t>
      </w:r>
    </w:p>
    <w:p w14:paraId="6B2AE447"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（二）认知发展</w:t>
      </w:r>
    </w:p>
    <w:p w14:paraId="6784669C"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．形式逻辑思维的发展</w:t>
      </w:r>
    </w:p>
    <w:p w14:paraId="5D616163"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．辩证逻辑思维的发展</w:t>
      </w:r>
    </w:p>
    <w:p w14:paraId="7BE1F05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（三）自我发展</w:t>
      </w:r>
    </w:p>
    <w:p w14:paraId="25CD866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．青少年自我发展的一般特征</w:t>
      </w:r>
    </w:p>
    <w:p w14:paraId="58AB018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．自我同一性的发展</w:t>
      </w:r>
    </w:p>
    <w:p w14:paraId="3367650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（四）社会性发展</w:t>
      </w:r>
    </w:p>
    <w:p w14:paraId="209B791D"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．科尔伯格的品德发展理论</w:t>
      </w:r>
    </w:p>
    <w:p w14:paraId="07821086"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．反社会行为</w:t>
      </w:r>
    </w:p>
    <w:p w14:paraId="23C0A6FE"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（五）情绪</w:t>
      </w:r>
    </w:p>
    <w:p w14:paraId="30D32E99"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．青少年情绪发展的一般特点</w:t>
      </w:r>
    </w:p>
    <w:p w14:paraId="30AF72A2" w14:textId="77777777" w:rsidR="00000000" w:rsidRDefault="00301DE4">
      <w:pPr>
        <w:widowControl/>
        <w:spacing w:line="360" w:lineRule="auto"/>
        <w:ind w:firstLineChars="200" w:firstLine="480"/>
        <w:jc w:val="left"/>
        <w:rPr>
          <w:rFonts w:ascii="宋体" w:hAnsi="宋体" w:cs="宋体" w:hint="eastAsia"/>
          <w:color w:val="333333"/>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．常见情绪困扰</w:t>
      </w:r>
    </w:p>
    <w:p w14:paraId="55CD7C87" w14:textId="77777777" w:rsidR="00000000" w:rsidRDefault="00301DE4">
      <w:pPr>
        <w:widowControl/>
        <w:spacing w:line="360" w:lineRule="auto"/>
        <w:ind w:firstLineChars="200" w:firstLine="562"/>
        <w:jc w:val="center"/>
        <w:outlineLvl w:val="0"/>
        <w:rPr>
          <w:rFonts w:ascii="宋体" w:hAnsi="宋体" w:cs="宋体" w:hint="eastAsia"/>
          <w:color w:val="333333"/>
          <w:kern w:val="0"/>
          <w:sz w:val="28"/>
          <w:szCs w:val="28"/>
        </w:rPr>
      </w:pPr>
      <w:r>
        <w:rPr>
          <w:rFonts w:ascii="宋体" w:hAnsi="宋体" w:cs="宋体" w:hint="eastAsia"/>
          <w:b/>
          <w:bCs/>
          <w:color w:val="000000"/>
          <w:kern w:val="0"/>
          <w:sz w:val="28"/>
          <w:szCs w:val="28"/>
        </w:rPr>
        <w:t>教育心理学部分</w:t>
      </w:r>
    </w:p>
    <w:p w14:paraId="472F326A"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25" w:name="_Toc6672"/>
      <w:r>
        <w:rPr>
          <w:rFonts w:ascii="宋体" w:hAnsi="宋体" w:cs="宋体" w:hint="eastAsia"/>
          <w:b/>
          <w:bCs/>
          <w:color w:val="000000"/>
          <w:kern w:val="0"/>
          <w:sz w:val="24"/>
          <w:szCs w:val="24"/>
        </w:rPr>
        <w:t>一、教育心理学概述</w:t>
      </w:r>
      <w:bookmarkEnd w:id="25"/>
    </w:p>
    <w:p w14:paraId="78ADF18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（一）教育心理学的研究对象</w:t>
      </w:r>
    </w:p>
    <w:p w14:paraId="441702B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（二）教育心理学的发展历程与趋势</w:t>
      </w:r>
    </w:p>
    <w:p w14:paraId="41D0BF8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1. </w:t>
      </w:r>
      <w:r>
        <w:rPr>
          <w:rFonts w:ascii="宋体" w:hAnsi="宋体" w:cs="宋体" w:hint="eastAsia"/>
          <w:color w:val="000000"/>
          <w:kern w:val="0"/>
          <w:sz w:val="24"/>
          <w:szCs w:val="24"/>
        </w:rPr>
        <w:t>教育心理学的发展历程</w:t>
      </w:r>
    </w:p>
    <w:p w14:paraId="0050D16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．教育心理学的发展趋势</w:t>
      </w:r>
    </w:p>
    <w:p w14:paraId="377EF03B"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26" w:name="_Toc25480"/>
      <w:r>
        <w:rPr>
          <w:rFonts w:ascii="宋体" w:hAnsi="宋体" w:cs="宋体" w:hint="eastAsia"/>
          <w:b/>
          <w:bCs/>
          <w:color w:val="000000"/>
          <w:kern w:val="0"/>
          <w:sz w:val="24"/>
          <w:szCs w:val="24"/>
        </w:rPr>
        <w:t>二、学习与心理发展</w:t>
      </w:r>
      <w:bookmarkEnd w:id="26"/>
    </w:p>
    <w:p w14:paraId="1BD2D2A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（一）学习的含义与作</w:t>
      </w:r>
      <w:r>
        <w:rPr>
          <w:rFonts w:ascii="宋体" w:hAnsi="宋体" w:cs="宋体" w:hint="eastAsia"/>
          <w:color w:val="000000"/>
          <w:kern w:val="0"/>
          <w:sz w:val="24"/>
          <w:szCs w:val="24"/>
        </w:rPr>
        <w:t>用</w:t>
      </w:r>
    </w:p>
    <w:p w14:paraId="01E893B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1. </w:t>
      </w:r>
      <w:r>
        <w:rPr>
          <w:rFonts w:ascii="宋体" w:hAnsi="宋体" w:cs="宋体" w:hint="eastAsia"/>
          <w:color w:val="000000"/>
          <w:kern w:val="0"/>
          <w:sz w:val="24"/>
          <w:szCs w:val="24"/>
        </w:rPr>
        <w:t>学习的含义</w:t>
      </w:r>
    </w:p>
    <w:p w14:paraId="5277595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 xml:space="preserve">学习的作用　</w:t>
      </w:r>
      <w:r>
        <w:rPr>
          <w:rFonts w:ascii="宋体" w:hAnsi="宋体" w:cs="宋体" w:hint="eastAsia"/>
          <w:color w:val="000000"/>
          <w:kern w:val="0"/>
          <w:sz w:val="24"/>
          <w:szCs w:val="24"/>
        </w:rPr>
        <w:t> </w:t>
      </w:r>
    </w:p>
    <w:p w14:paraId="47AAA57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（二）学习的分类</w:t>
      </w:r>
    </w:p>
    <w:p w14:paraId="789993D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．学习水平分类</w:t>
      </w:r>
    </w:p>
    <w:p w14:paraId="36C8F33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．学习性质分类</w:t>
      </w:r>
    </w:p>
    <w:p w14:paraId="5626B49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．学习结果分类</w:t>
      </w:r>
    </w:p>
    <w:p w14:paraId="25EA95C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（三）学习与心理发展的关系</w:t>
      </w:r>
    </w:p>
    <w:p w14:paraId="3381422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．学习与个体心理发展</w:t>
      </w:r>
    </w:p>
    <w:p w14:paraId="00D4590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．学习准备与发展性教学</w:t>
      </w:r>
    </w:p>
    <w:p w14:paraId="6D67CFC8"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27" w:name="_Toc12733"/>
      <w:r>
        <w:rPr>
          <w:rFonts w:ascii="宋体" w:hAnsi="宋体" w:cs="宋体" w:hint="eastAsia"/>
          <w:b/>
          <w:bCs/>
          <w:color w:val="000000"/>
          <w:kern w:val="0"/>
          <w:sz w:val="24"/>
          <w:szCs w:val="24"/>
        </w:rPr>
        <w:t>三、学习理论</w:t>
      </w:r>
      <w:bookmarkEnd w:id="27"/>
    </w:p>
    <w:p w14:paraId="429B29F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（一）学习的联结理论</w:t>
      </w:r>
    </w:p>
    <w:p w14:paraId="55A6975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．经典性条件作用说</w:t>
      </w:r>
    </w:p>
    <w:p w14:paraId="7309BD6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．操作性条件作用说</w:t>
      </w:r>
    </w:p>
    <w:p w14:paraId="57B4D4F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．社会学习理论</w:t>
      </w:r>
    </w:p>
    <w:p w14:paraId="4F5BD86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（二）学习的认知理论</w:t>
      </w:r>
    </w:p>
    <w:p w14:paraId="118905B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．早期的认知学习理论</w:t>
      </w:r>
    </w:p>
    <w:p w14:paraId="50ACF65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．布鲁纳的认知一发现说</w:t>
      </w:r>
    </w:p>
    <w:p w14:paraId="1673AF5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．奥苏伯尔的有意义接受说</w:t>
      </w:r>
    </w:p>
    <w:p w14:paraId="6F1B665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．加涅的信息加工学习理论</w:t>
      </w:r>
    </w:p>
    <w:p w14:paraId="0932E6F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（三）学习的建构理论</w:t>
      </w:r>
      <w:r>
        <w:rPr>
          <w:rFonts w:ascii="宋体" w:hAnsi="宋体" w:cs="宋体" w:hint="eastAsia"/>
          <w:color w:val="000000"/>
          <w:kern w:val="0"/>
          <w:sz w:val="24"/>
          <w:szCs w:val="24"/>
        </w:rPr>
        <w:t> </w:t>
      </w:r>
    </w:p>
    <w:p w14:paraId="00D42C4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1. </w:t>
      </w:r>
      <w:r>
        <w:rPr>
          <w:rFonts w:ascii="宋体" w:hAnsi="宋体" w:cs="宋体" w:hint="eastAsia"/>
          <w:color w:val="000000"/>
          <w:kern w:val="0"/>
          <w:sz w:val="24"/>
          <w:szCs w:val="24"/>
        </w:rPr>
        <w:t>建构主义学习理论的基本观点</w:t>
      </w:r>
    </w:p>
    <w:p w14:paraId="66B3C51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．认知建构主义学习理论与应用</w:t>
      </w:r>
    </w:p>
    <w:p w14:paraId="199CAB4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．社会建构主义学习理论与应用</w:t>
      </w:r>
    </w:p>
    <w:p w14:paraId="2A643A6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（四）学习的人本理论</w:t>
      </w:r>
    </w:p>
    <w:p w14:paraId="6222742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．罗杰斯的学习观与教学观</w:t>
      </w:r>
    </w:p>
    <w:p w14:paraId="5ECF3FC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．人本主义学习理论的应用</w:t>
      </w:r>
    </w:p>
    <w:p w14:paraId="4FCFA5CA"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28" w:name="_Toc10164"/>
      <w:r>
        <w:rPr>
          <w:rFonts w:ascii="宋体" w:hAnsi="宋体" w:cs="宋体" w:hint="eastAsia"/>
          <w:b/>
          <w:bCs/>
          <w:color w:val="000000"/>
          <w:kern w:val="0"/>
          <w:sz w:val="24"/>
          <w:szCs w:val="24"/>
        </w:rPr>
        <w:t>四、学习动机</w:t>
      </w:r>
      <w:bookmarkEnd w:id="28"/>
    </w:p>
    <w:p w14:paraId="6C181C0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（一）学习动机及其类型</w:t>
      </w:r>
    </w:p>
    <w:p w14:paraId="73F957F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．学习动机的含义</w:t>
      </w:r>
    </w:p>
    <w:p w14:paraId="3FAFB95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．学习动机的类型</w:t>
      </w:r>
    </w:p>
    <w:p w14:paraId="536694D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（二）学习动机的主要理论</w:t>
      </w:r>
    </w:p>
    <w:p w14:paraId="2168486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．学习动机的强化理论</w:t>
      </w:r>
    </w:p>
    <w:p w14:paraId="38AE8AE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．学习动机的人本理论</w:t>
      </w:r>
    </w:p>
    <w:p w14:paraId="1B12D66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．学习动机的社会认知理论</w:t>
      </w:r>
    </w:p>
    <w:p w14:paraId="3CB8AA4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（三）学习动机的培养与激发</w:t>
      </w:r>
    </w:p>
    <w:p w14:paraId="136A273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．学习动机的培养</w:t>
      </w:r>
    </w:p>
    <w:p w14:paraId="6A700BC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．学习动机的激发</w:t>
      </w:r>
    </w:p>
    <w:p w14:paraId="6780A91B"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29" w:name="_Toc17079"/>
      <w:r>
        <w:rPr>
          <w:rFonts w:ascii="宋体" w:hAnsi="宋体" w:cs="宋体" w:hint="eastAsia"/>
          <w:b/>
          <w:bCs/>
          <w:color w:val="000000"/>
          <w:kern w:val="0"/>
          <w:sz w:val="24"/>
          <w:szCs w:val="24"/>
        </w:rPr>
        <w:lastRenderedPageBreak/>
        <w:t>五、知识的学习</w:t>
      </w:r>
      <w:bookmarkEnd w:id="29"/>
    </w:p>
    <w:p w14:paraId="4DE46C8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（一）知识的表征与类型</w:t>
      </w:r>
    </w:p>
    <w:p w14:paraId="4F23D98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1. </w:t>
      </w:r>
      <w:r>
        <w:rPr>
          <w:rFonts w:ascii="宋体" w:hAnsi="宋体" w:cs="宋体" w:hint="eastAsia"/>
          <w:color w:val="000000"/>
          <w:kern w:val="0"/>
          <w:sz w:val="24"/>
          <w:szCs w:val="24"/>
        </w:rPr>
        <w:t>知识的表征</w:t>
      </w:r>
    </w:p>
    <w:p w14:paraId="2D5CADC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知识的类型</w:t>
      </w:r>
    </w:p>
    <w:p w14:paraId="5783FC7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（二）陈述性知识的学习</w:t>
      </w:r>
    </w:p>
    <w:p w14:paraId="7D7A4D0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．概念原理的理解与保持</w:t>
      </w:r>
    </w:p>
    <w:p w14:paraId="57E91A6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错误概念的转变</w:t>
      </w:r>
    </w:p>
    <w:p w14:paraId="24A6786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（三）程</w:t>
      </w:r>
      <w:r>
        <w:rPr>
          <w:rFonts w:ascii="宋体" w:hAnsi="宋体" w:cs="宋体" w:hint="eastAsia"/>
          <w:color w:val="000000"/>
          <w:kern w:val="0"/>
          <w:sz w:val="24"/>
          <w:szCs w:val="24"/>
        </w:rPr>
        <w:t>序性知识的学习</w:t>
      </w:r>
    </w:p>
    <w:p w14:paraId="2166980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．心智技能的学习</w:t>
      </w:r>
    </w:p>
    <w:p w14:paraId="77E2573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．认知策略的学习</w:t>
      </w:r>
    </w:p>
    <w:p w14:paraId="4138FF0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3. </w:t>
      </w:r>
      <w:r>
        <w:rPr>
          <w:rFonts w:ascii="宋体" w:hAnsi="宋体" w:cs="宋体" w:hint="eastAsia"/>
          <w:color w:val="000000"/>
          <w:kern w:val="0"/>
          <w:sz w:val="24"/>
          <w:szCs w:val="24"/>
        </w:rPr>
        <w:t>动作技能的学习</w:t>
      </w:r>
    </w:p>
    <w:p w14:paraId="429C507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（四）知识迁移</w:t>
      </w:r>
    </w:p>
    <w:p w14:paraId="01C6A89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．迁移及其分类</w:t>
      </w:r>
    </w:p>
    <w:p w14:paraId="3D3D67E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迁移的理论</w:t>
      </w:r>
    </w:p>
    <w:p w14:paraId="77C8606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3. </w:t>
      </w:r>
      <w:r>
        <w:rPr>
          <w:rFonts w:ascii="宋体" w:hAnsi="宋体" w:cs="宋体" w:hint="eastAsia"/>
          <w:color w:val="000000"/>
          <w:kern w:val="0"/>
          <w:sz w:val="24"/>
          <w:szCs w:val="24"/>
        </w:rPr>
        <w:t>为迁移而教</w:t>
      </w:r>
    </w:p>
    <w:p w14:paraId="5D279C45"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r>
        <w:rPr>
          <w:rFonts w:ascii="宋体" w:hAnsi="宋体" w:cs="宋体" w:hint="eastAsia"/>
          <w:b/>
          <w:bCs/>
          <w:color w:val="000000"/>
          <w:kern w:val="0"/>
          <w:sz w:val="32"/>
          <w:szCs w:val="32"/>
        </w:rPr>
        <w:t xml:space="preserve"> </w:t>
      </w:r>
    </w:p>
    <w:p w14:paraId="53A2F448"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2D82599B"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7CB454EA"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2D2A8B65"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54327B3B"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2FAE6299"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50094B17"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0F92A473"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07BB8342"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3FA72649"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p>
    <w:p w14:paraId="0A7497EA" w14:textId="77777777" w:rsidR="00000000" w:rsidRDefault="00301DE4">
      <w:pPr>
        <w:widowControl/>
        <w:spacing w:line="360" w:lineRule="auto"/>
        <w:ind w:firstLineChars="200" w:firstLine="643"/>
        <w:jc w:val="center"/>
        <w:outlineLvl w:val="0"/>
        <w:rPr>
          <w:rFonts w:ascii="宋体" w:hAnsi="宋体" w:cs="宋体" w:hint="eastAsia"/>
          <w:b/>
          <w:bCs/>
          <w:color w:val="000000"/>
          <w:kern w:val="0"/>
          <w:sz w:val="32"/>
          <w:szCs w:val="32"/>
        </w:rPr>
      </w:pPr>
      <w:r>
        <w:rPr>
          <w:rFonts w:ascii="宋体" w:hAnsi="宋体" w:cs="宋体" w:hint="eastAsia"/>
          <w:b/>
          <w:bCs/>
          <w:color w:val="000000"/>
          <w:kern w:val="0"/>
          <w:sz w:val="32"/>
          <w:szCs w:val="32"/>
        </w:rPr>
        <w:lastRenderedPageBreak/>
        <w:t>咨询心理学</w:t>
      </w:r>
    </w:p>
    <w:p w14:paraId="35F493DF" w14:textId="77777777" w:rsidR="00000000" w:rsidRDefault="00301DE4">
      <w:pPr>
        <w:widowControl/>
        <w:spacing w:line="360" w:lineRule="auto"/>
        <w:ind w:firstLineChars="200" w:firstLine="482"/>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考查目标：</w:t>
      </w:r>
    </w:p>
    <w:p w14:paraId="02D99DC5" w14:textId="77777777" w:rsidR="00000000" w:rsidRDefault="00301DE4">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 xml:space="preserve">    1.</w:t>
      </w:r>
      <w:r>
        <w:rPr>
          <w:rFonts w:ascii="宋体" w:hAnsi="宋体" w:cs="宋体" w:hint="eastAsia"/>
          <w:kern w:val="0"/>
          <w:sz w:val="24"/>
          <w:szCs w:val="24"/>
        </w:rPr>
        <w:t>理解和掌握咨询心理学的基本概念和基本理论，了解当代咨询心理学的发展趋势。</w:t>
      </w:r>
    </w:p>
    <w:p w14:paraId="7186342D" w14:textId="77777777" w:rsidR="00000000" w:rsidRDefault="00301DE4">
      <w:pPr>
        <w:widowControl/>
        <w:spacing w:line="360" w:lineRule="auto"/>
        <w:jc w:val="left"/>
        <w:rPr>
          <w:rFonts w:ascii="宋体" w:hAnsi="宋体" w:cs="宋体" w:hint="eastAsia"/>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能运用咨询心理学的基本原理和方法，分析和解决有关的实际问题。</w:t>
      </w:r>
    </w:p>
    <w:p w14:paraId="448CA998" w14:textId="77777777" w:rsidR="00000000" w:rsidRDefault="00301DE4">
      <w:pPr>
        <w:widowControl/>
        <w:spacing w:line="360" w:lineRule="auto"/>
        <w:jc w:val="left"/>
        <w:outlineLvl w:val="0"/>
        <w:rPr>
          <w:rFonts w:ascii="宋体" w:hAnsi="宋体" w:cs="宋体"/>
          <w:b/>
          <w:bCs/>
          <w:color w:val="000000"/>
          <w:kern w:val="0"/>
          <w:sz w:val="24"/>
          <w:szCs w:val="24"/>
        </w:rPr>
      </w:pPr>
    </w:p>
    <w:p w14:paraId="635317BD"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一、绪论</w:t>
      </w:r>
    </w:p>
    <w:p w14:paraId="05C2A09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（一）心理咨询的含义</w:t>
      </w:r>
    </w:p>
    <w:p w14:paraId="1697FFD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（二）心理咨询与心理治疗的关系</w:t>
      </w:r>
    </w:p>
    <w:p w14:paraId="603F01B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心理治疗的定义</w:t>
      </w:r>
    </w:p>
    <w:p w14:paraId="6C32D50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心理咨询与心理治疗的相同或相似点</w:t>
      </w:r>
    </w:p>
    <w:p w14:paraId="752342C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心理咨询与心理治疗的意义</w:t>
      </w:r>
    </w:p>
    <w:p w14:paraId="64C6F44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Ansi="宋体" w:cs="宋体" w:hint="eastAsia"/>
          <w:color w:val="000000"/>
          <w:kern w:val="0"/>
          <w:sz w:val="24"/>
          <w:szCs w:val="24"/>
        </w:rPr>
        <w:t>心理咨询与思想政治工作的关系</w:t>
      </w:r>
    </w:p>
    <w:p w14:paraId="3F97774E"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二、心理咨询的内容和类型</w:t>
      </w:r>
    </w:p>
    <w:p w14:paraId="30C8C7C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（一）心理咨询的内容</w:t>
      </w:r>
    </w:p>
    <w:p w14:paraId="21A5BC7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（二）心理咨询的类型</w:t>
      </w:r>
    </w:p>
    <w:p w14:paraId="6E3D1060"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三、心理咨询的原则</w:t>
      </w:r>
    </w:p>
    <w:p w14:paraId="37AA349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（一）心理咨询的一般原则</w:t>
      </w:r>
    </w:p>
    <w:p w14:paraId="17AFD56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（二）心理咨询中的价值干预问题</w:t>
      </w:r>
    </w:p>
    <w:p w14:paraId="4F9B9143"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四、心理咨询过程和作用机制</w:t>
      </w:r>
    </w:p>
    <w:p w14:paraId="1E2088F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（一）心理咨询过程</w:t>
      </w:r>
    </w:p>
    <w:p w14:paraId="6132319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国内外心理咨询家有关心理咨询过程阶段划分的一些观点</w:t>
      </w:r>
    </w:p>
    <w:p w14:paraId="5DA6000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关于心理咨询过程阶段划分的两点思考</w:t>
      </w:r>
    </w:p>
    <w:p w14:paraId="445B8B3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（二）心理咨询的作用机制</w:t>
      </w:r>
    </w:p>
    <w:p w14:paraId="06F7CCA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心理咨询作用机制概述</w:t>
      </w:r>
    </w:p>
    <w:p w14:paraId="6B7364E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心理咨询的基本作用机制</w:t>
      </w:r>
    </w:p>
    <w:p w14:paraId="44F204BF"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五、心理咨询发展简史</w:t>
      </w:r>
    </w:p>
    <w:p w14:paraId="13ACFAB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（一）我国心理咨询发展简史</w:t>
      </w:r>
    </w:p>
    <w:p w14:paraId="6E1B047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（二）国外心理咨询发展简史</w:t>
      </w:r>
    </w:p>
    <w:p w14:paraId="1D8715BC"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lastRenderedPageBreak/>
        <w:t>六、心理咨询工作对从业者的要</w:t>
      </w:r>
      <w:r>
        <w:rPr>
          <w:rFonts w:ascii="宋体" w:hAnsi="宋体" w:cs="宋体" w:hint="eastAsia"/>
          <w:b/>
          <w:bCs/>
          <w:color w:val="000000"/>
          <w:kern w:val="0"/>
          <w:sz w:val="24"/>
          <w:szCs w:val="24"/>
        </w:rPr>
        <w:t>求</w:t>
      </w:r>
    </w:p>
    <w:p w14:paraId="6259924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（一）专业知识、技能方面的要求</w:t>
      </w:r>
    </w:p>
    <w:p w14:paraId="214E9F5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国外心理咨询工作对从业者专业知识、技能方面的要求</w:t>
      </w:r>
    </w:p>
    <w:p w14:paraId="6043A0C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我国心理咨询工作对从业者专业知识、技能方面的要求</w:t>
      </w:r>
    </w:p>
    <w:p w14:paraId="1D7ABEE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（二）职业道德方面的要求</w:t>
      </w:r>
    </w:p>
    <w:p w14:paraId="08FAF6B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（三）个人其他方面的要求</w:t>
      </w:r>
    </w:p>
    <w:p w14:paraId="1ED6BC6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要有适宜的心理品质</w:t>
      </w:r>
    </w:p>
    <w:p w14:paraId="2F071FB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保持心理健康</w:t>
      </w:r>
    </w:p>
    <w:p w14:paraId="3F58E7A8"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七、咨询关系的建立</w:t>
      </w:r>
    </w:p>
    <w:p w14:paraId="50BBDDA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（一）咨询关系的意义和特征</w:t>
      </w:r>
    </w:p>
    <w:p w14:paraId="5232AC9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建立良好咨询关系的意义</w:t>
      </w:r>
    </w:p>
    <w:p w14:paraId="7D14697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咨询关系的特征</w:t>
      </w:r>
    </w:p>
    <w:p w14:paraId="131F963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（二）影响咨询关系的主要因素</w:t>
      </w:r>
    </w:p>
    <w:p w14:paraId="3DD2594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共情</w:t>
      </w:r>
    </w:p>
    <w:p w14:paraId="49B7D37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积极关注</w:t>
      </w:r>
    </w:p>
    <w:p w14:paraId="2C38011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尊重与温暖</w:t>
      </w:r>
    </w:p>
    <w:p w14:paraId="7B8F14D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真诚</w:t>
      </w:r>
    </w:p>
    <w:p w14:paraId="3B205AF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（三）影响咨询关系的其他因素</w:t>
      </w:r>
    </w:p>
    <w:p w14:paraId="634FB41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具体化</w:t>
      </w:r>
    </w:p>
    <w:p w14:paraId="03BCACD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即时化</w:t>
      </w:r>
    </w:p>
    <w:p w14:paraId="783EE5A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对峙</w:t>
      </w:r>
    </w:p>
    <w:p w14:paraId="1FFD310E"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八、来访者问题的评估与分析</w:t>
      </w:r>
    </w:p>
    <w:p w14:paraId="4F4FA37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w:t>
      </w:r>
      <w:r>
        <w:rPr>
          <w:rFonts w:ascii="宋体" w:hAnsi="宋体" w:cs="宋体" w:hint="eastAsia"/>
          <w:color w:val="000000"/>
          <w:kern w:val="0"/>
          <w:sz w:val="24"/>
          <w:szCs w:val="24"/>
        </w:rPr>
        <w:t>评估来访者问题的一般程序</w:t>
      </w:r>
    </w:p>
    <w:p w14:paraId="3D3E69E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（二）适宜咨询对象的选择与转介</w:t>
      </w:r>
    </w:p>
    <w:p w14:paraId="1E72088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适宜咨询对象的特点</w:t>
      </w:r>
    </w:p>
    <w:p w14:paraId="17BD162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对来访者的问题性质进行鉴别诊断</w:t>
      </w:r>
    </w:p>
    <w:p w14:paraId="4C08A9F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咨询对象的转介</w:t>
      </w:r>
    </w:p>
    <w:p w14:paraId="036D5EF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（三）来访者问题的评估与分析</w:t>
      </w:r>
    </w:p>
    <w:p w14:paraId="15E11BB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来访者一般情况和背景信息</w:t>
      </w:r>
    </w:p>
    <w:p w14:paraId="77F0601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来访者求助解决的问题</w:t>
      </w:r>
    </w:p>
    <w:p w14:paraId="5BA2554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问题产生的原因</w:t>
      </w:r>
    </w:p>
    <w:p w14:paraId="7DAF3ED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对问题的分析</w:t>
      </w:r>
    </w:p>
    <w:p w14:paraId="4709BB9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（四）评估来访者问题的主要手段</w:t>
      </w:r>
    </w:p>
    <w:p w14:paraId="5B6E0D1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心理测验</w:t>
      </w:r>
    </w:p>
    <w:p w14:paraId="27F8C32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诊断性会谈</w:t>
      </w:r>
    </w:p>
    <w:p w14:paraId="0D64B2C7"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九、咨询目标的确立与咨询方法的选择</w:t>
      </w:r>
    </w:p>
    <w:p w14:paraId="6B2B217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（一）咨询目标的确立</w:t>
      </w:r>
    </w:p>
    <w:p w14:paraId="70AF62F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确立咨询目标的意义</w:t>
      </w:r>
    </w:p>
    <w:p w14:paraId="13737E8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咨询目标的类别</w:t>
      </w:r>
    </w:p>
    <w:p w14:paraId="50C91BA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有效咨询目标的主要特征</w:t>
      </w:r>
    </w:p>
    <w:p w14:paraId="4E372BD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影响咨询目标确定的因素</w:t>
      </w:r>
    </w:p>
    <w:p w14:paraId="3598A95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（二）咨询理论和方法的选择</w:t>
      </w:r>
    </w:p>
    <w:p w14:paraId="3CA58C8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w:t>
      </w:r>
      <w:r>
        <w:rPr>
          <w:rFonts w:ascii="宋体" w:hAnsi="宋体" w:cs="宋体" w:hint="eastAsia"/>
          <w:color w:val="000000"/>
          <w:kern w:val="0"/>
          <w:sz w:val="24"/>
          <w:szCs w:val="24"/>
        </w:rPr>
        <w:t>选择有效的咨询理论和方法的意义</w:t>
      </w:r>
    </w:p>
    <w:p w14:paraId="360DF98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如何识别有效的咨询理论和方法</w:t>
      </w:r>
    </w:p>
    <w:p w14:paraId="512A96F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影响咨询方法选择的主要因素</w:t>
      </w:r>
    </w:p>
    <w:p w14:paraId="69EF7E24"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十、心理咨询中的会谈技术</w:t>
      </w:r>
    </w:p>
    <w:p w14:paraId="23C70C3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（一）会谈概述</w:t>
      </w:r>
    </w:p>
    <w:p w14:paraId="262B508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咨询性会谈的特点</w:t>
      </w:r>
    </w:p>
    <w:p w14:paraId="66BC07C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咨询性会谈的主要类型</w:t>
      </w:r>
    </w:p>
    <w:p w14:paraId="56834FD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影响咨询性会谈的环境（情境）和时间因素</w:t>
      </w:r>
    </w:p>
    <w:p w14:paraId="069B7A5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（二）会谈中的言语技巧</w:t>
      </w:r>
    </w:p>
    <w:p w14:paraId="15B1707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参与技巧</w:t>
      </w:r>
    </w:p>
    <w:p w14:paraId="5335422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影响技巧</w:t>
      </w:r>
    </w:p>
    <w:p w14:paraId="3D389F3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参与技巧与影响技巧的有效使用</w:t>
      </w:r>
    </w:p>
    <w:p w14:paraId="4041369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（三）会谈中的非言语交流</w:t>
      </w:r>
    </w:p>
    <w:p w14:paraId="20D8BD8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非言语符号的种类及其功能</w:t>
      </w:r>
    </w:p>
    <w:p w14:paraId="35EC19D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非言语交流与言语交流的关系</w:t>
      </w:r>
    </w:p>
    <w:p w14:paraId="3DA75A1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会谈中来访者的非言语行为</w:t>
      </w:r>
    </w:p>
    <w:p w14:paraId="5838052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4.</w:t>
      </w:r>
      <w:r>
        <w:rPr>
          <w:rFonts w:ascii="宋体" w:hAnsi="宋体" w:cs="宋体" w:hint="eastAsia"/>
          <w:color w:val="000000"/>
          <w:kern w:val="0"/>
          <w:sz w:val="24"/>
          <w:szCs w:val="24"/>
        </w:rPr>
        <w:t>会谈中咨询者的非言语行为</w:t>
      </w:r>
    </w:p>
    <w:p w14:paraId="782AE9C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（四）会谈中其他技巧</w:t>
      </w:r>
    </w:p>
    <w:p w14:paraId="215883F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制约技术</w:t>
      </w:r>
    </w:p>
    <w:p w14:paraId="5BCB659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记录</w:t>
      </w:r>
      <w:r>
        <w:rPr>
          <w:rFonts w:ascii="宋体" w:hAnsi="宋体" w:cs="宋体" w:hint="eastAsia"/>
          <w:color w:val="000000"/>
          <w:kern w:val="0"/>
          <w:sz w:val="24"/>
          <w:szCs w:val="24"/>
        </w:rPr>
        <w:t>与建立档案技术</w:t>
      </w:r>
    </w:p>
    <w:p w14:paraId="2504F09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处理多话现象的技术</w:t>
      </w:r>
    </w:p>
    <w:p w14:paraId="498E2360"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十一、心理咨询中的阻力与干扰</w:t>
      </w:r>
    </w:p>
    <w:p w14:paraId="6CEFE9E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（一）来自来访者的阻力</w:t>
      </w:r>
    </w:p>
    <w:p w14:paraId="4AECF61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阻力的主要类型及其表现形式</w:t>
      </w:r>
    </w:p>
    <w:p w14:paraId="7FA9D2F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阻力产生的原因</w:t>
      </w:r>
    </w:p>
    <w:p w14:paraId="310ECB7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如何处理心理咨询中的阻力</w:t>
      </w:r>
    </w:p>
    <w:p w14:paraId="1FA11CC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（二）来自咨询者的干扰</w:t>
      </w:r>
    </w:p>
    <w:p w14:paraId="02DACCA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干扰的主要表现</w:t>
      </w:r>
    </w:p>
    <w:p w14:paraId="1EE8DC0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干扰的产生原因及其应对</w:t>
      </w:r>
    </w:p>
    <w:p w14:paraId="664E0ACE"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十二、咨询效果的评定与行为改进的维持</w:t>
      </w:r>
    </w:p>
    <w:p w14:paraId="5B0160E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（一）咨询效果的评定</w:t>
      </w:r>
    </w:p>
    <w:p w14:paraId="5EEF05C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咨询效果的评定内容和工具</w:t>
      </w:r>
    </w:p>
    <w:p w14:paraId="12BDCCA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咨询效果的评定者</w:t>
      </w:r>
    </w:p>
    <w:p w14:paraId="166029D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咨询效果的评定时期</w:t>
      </w:r>
    </w:p>
    <w:p w14:paraId="0230C49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咨询效果的临床显著性和统计显著性</w:t>
      </w:r>
    </w:p>
    <w:p w14:paraId="23F1A46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（二）咨询效果的维持和巩固</w:t>
      </w:r>
    </w:p>
    <w:p w14:paraId="083CBFF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咨询效果的维持、巩固</w:t>
      </w:r>
    </w:p>
    <w:p w14:paraId="1D9D283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咨询的结束</w:t>
      </w:r>
    </w:p>
    <w:p w14:paraId="311CBCBE"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十三、精神分析疗法</w:t>
      </w:r>
    </w:p>
    <w:p w14:paraId="36819B0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（一）精神分析疗法的概观</w:t>
      </w:r>
    </w:p>
    <w:p w14:paraId="2525BC8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精神分析的历史与现状</w:t>
      </w:r>
    </w:p>
    <w:p w14:paraId="33BF58F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精神分析治疗的特点</w:t>
      </w:r>
    </w:p>
    <w:p w14:paraId="4EC5039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（二）精神分析疗法的理论</w:t>
      </w:r>
    </w:p>
    <w:p w14:paraId="7727044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无意识和压抑理论</w:t>
      </w:r>
    </w:p>
    <w:p w14:paraId="2EDCFF6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人格构成学说</w:t>
      </w:r>
    </w:p>
    <w:p w14:paraId="6F3DD40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3.</w:t>
      </w:r>
      <w:r>
        <w:rPr>
          <w:rFonts w:ascii="宋体" w:hAnsi="宋体" w:cs="宋体" w:hint="eastAsia"/>
          <w:color w:val="000000"/>
          <w:kern w:val="0"/>
          <w:sz w:val="24"/>
          <w:szCs w:val="24"/>
        </w:rPr>
        <w:t>性心理的发展</w:t>
      </w:r>
    </w:p>
    <w:p w14:paraId="31FBD55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神经症的心理病理学</w:t>
      </w:r>
    </w:p>
    <w:p w14:paraId="2533C7C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（三）精神分析的治疗</w:t>
      </w:r>
    </w:p>
    <w:p w14:paraId="4E83724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治疗的原理</w:t>
      </w:r>
    </w:p>
    <w:p w14:paraId="23C42A5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治疗的方法</w:t>
      </w:r>
    </w:p>
    <w:p w14:paraId="3798506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治疗的实施</w:t>
      </w:r>
    </w:p>
    <w:p w14:paraId="695227C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（四）精神分析治疗的发展与评价</w:t>
      </w:r>
    </w:p>
    <w:p w14:paraId="0FCC263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精神分析疗法的发展</w:t>
      </w:r>
    </w:p>
    <w:p w14:paraId="25E3565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精神分析疗法评价</w:t>
      </w:r>
    </w:p>
    <w:p w14:paraId="1D74F8B7"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十四、行为疗法的理论和方法</w:t>
      </w:r>
    </w:p>
    <w:p w14:paraId="2B76508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（一）行为治疗的基本理论</w:t>
      </w:r>
    </w:p>
    <w:p w14:paraId="74FC594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经典条件作用原理</w:t>
      </w:r>
    </w:p>
    <w:p w14:paraId="0FF9096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操作条件作用原理</w:t>
      </w:r>
    </w:p>
    <w:p w14:paraId="5FE97DF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模仿学习原理</w:t>
      </w:r>
    </w:p>
    <w:p w14:paraId="1B92619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（二）行为治疗的基本假设和治疗过程</w:t>
      </w:r>
    </w:p>
    <w:p w14:paraId="59B7D20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行为治疗的基本假设</w:t>
      </w:r>
    </w:p>
    <w:p w14:paraId="7C01120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行为治疗的基本特点</w:t>
      </w:r>
    </w:p>
    <w:p w14:paraId="501DC5A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行为治疗的基本过程</w:t>
      </w:r>
    </w:p>
    <w:p w14:paraId="21345E2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（三）行为治疗的常用方法</w:t>
      </w:r>
    </w:p>
    <w:p w14:paraId="710DBB4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放松训练</w:t>
      </w:r>
    </w:p>
    <w:p w14:paraId="36D5EE2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系统脱敏疗法</w:t>
      </w:r>
    </w:p>
    <w:p w14:paraId="481E2EE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冲击疗法</w:t>
      </w:r>
    </w:p>
    <w:p w14:paraId="48FA1A8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操作条件治疗法</w:t>
      </w:r>
    </w:p>
    <w:p w14:paraId="3DD77E6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自我控制疗法</w:t>
      </w:r>
    </w:p>
    <w:p w14:paraId="0F18664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模仿法</w:t>
      </w:r>
    </w:p>
    <w:p w14:paraId="36192C4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（四）行为治疗的简要评价</w:t>
      </w:r>
    </w:p>
    <w:p w14:paraId="7EC4823F"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十五、理性—情绪疗法</w:t>
      </w:r>
    </w:p>
    <w:p w14:paraId="53C59EA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（一）理性—情绪疗法概观</w:t>
      </w:r>
    </w:p>
    <w:p w14:paraId="5F64389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理性—情绪疗法的历史</w:t>
      </w:r>
    </w:p>
    <w:p w14:paraId="22DB12F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2.</w:t>
      </w:r>
      <w:r>
        <w:rPr>
          <w:rFonts w:ascii="宋体" w:hAnsi="宋体" w:cs="宋体" w:hint="eastAsia"/>
          <w:color w:val="000000"/>
          <w:kern w:val="0"/>
          <w:sz w:val="24"/>
          <w:szCs w:val="24"/>
        </w:rPr>
        <w:t>理性—情绪疗法的特点</w:t>
      </w:r>
    </w:p>
    <w:p w14:paraId="4972F34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（二）基本理论</w:t>
      </w:r>
    </w:p>
    <w:p w14:paraId="59EBE66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主要的理论概念</w:t>
      </w:r>
    </w:p>
    <w:p w14:paraId="49F3B23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分析和确定患者的问题：</w:t>
      </w:r>
      <w:r>
        <w:rPr>
          <w:rFonts w:ascii="宋体" w:hAnsi="宋体" w:cs="宋体" w:hint="eastAsia"/>
          <w:color w:val="000000"/>
          <w:kern w:val="0"/>
          <w:sz w:val="24"/>
          <w:szCs w:val="24"/>
        </w:rPr>
        <w:t>ABC</w:t>
      </w:r>
      <w:r>
        <w:rPr>
          <w:rFonts w:ascii="宋体" w:hAnsi="宋体" w:cs="宋体" w:hint="eastAsia"/>
          <w:color w:val="000000"/>
          <w:kern w:val="0"/>
          <w:sz w:val="24"/>
          <w:szCs w:val="24"/>
        </w:rPr>
        <w:t>理论框架</w:t>
      </w:r>
    </w:p>
    <w:p w14:paraId="250816C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其他重要概念和观点</w:t>
      </w:r>
    </w:p>
    <w:p w14:paraId="425DEE3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（三）实际运用</w:t>
      </w:r>
    </w:p>
    <w:p w14:paraId="2888706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治疗关系</w:t>
      </w:r>
    </w:p>
    <w:p w14:paraId="154BD5C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治疗策略</w:t>
      </w:r>
    </w:p>
    <w:p w14:paraId="195561B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基本步骤</w:t>
      </w:r>
    </w:p>
    <w:p w14:paraId="7B92F10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（四）障碍及其解决</w:t>
      </w:r>
    </w:p>
    <w:p w14:paraId="4F34F52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关系障碍</w:t>
      </w:r>
    </w:p>
    <w:p w14:paraId="3DACC25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来自治疗家的障碍</w:t>
      </w:r>
    </w:p>
    <w:p w14:paraId="27A844C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来自患者的障碍</w:t>
      </w:r>
    </w:p>
    <w:p w14:paraId="7D63FAA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（五）理性—情绪疗法评论</w:t>
      </w:r>
    </w:p>
    <w:p w14:paraId="7F92FF5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理性—情绪疗法的贡献和局限</w:t>
      </w:r>
    </w:p>
    <w:p w14:paraId="455B0C1E" w14:textId="77777777" w:rsidR="00000000" w:rsidRDefault="00301DE4">
      <w:pPr>
        <w:widowControl/>
        <w:spacing w:line="360" w:lineRule="auto"/>
        <w:ind w:firstLineChars="200" w:firstLine="480"/>
        <w:jc w:val="left"/>
        <w:rPr>
          <w:rFonts w:ascii="宋体" w:hAnsi="宋体"/>
          <w:sz w:val="24"/>
          <w:szCs w:val="24"/>
        </w:rPr>
      </w:pPr>
      <w:r>
        <w:rPr>
          <w:rFonts w:ascii="宋体" w:hAnsi="宋体" w:cs="宋体" w:hint="eastAsia"/>
          <w:color w:val="000000"/>
          <w:kern w:val="0"/>
          <w:sz w:val="24"/>
          <w:szCs w:val="24"/>
        </w:rPr>
        <w:t>2.RET</w:t>
      </w:r>
      <w:r>
        <w:rPr>
          <w:rFonts w:ascii="宋体" w:hAnsi="宋体" w:cs="宋体" w:hint="eastAsia"/>
          <w:color w:val="000000"/>
          <w:kern w:val="0"/>
          <w:sz w:val="24"/>
          <w:szCs w:val="24"/>
        </w:rPr>
        <w:t>在我国应用的几点考虑</w:t>
      </w:r>
    </w:p>
    <w:p w14:paraId="50ECAE71"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十六、患者中心疗法</w:t>
      </w:r>
    </w:p>
    <w:p w14:paraId="22ED133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（一）患者中心疗法概观</w:t>
      </w:r>
    </w:p>
    <w:p w14:paraId="7C063F7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以人为中心疗法的发展过程</w:t>
      </w:r>
    </w:p>
    <w:p w14:paraId="16BD1A4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Pr>
          <w:rFonts w:ascii="宋体" w:hAnsi="宋体" w:cs="宋体" w:hint="eastAsia"/>
          <w:color w:val="000000"/>
          <w:kern w:val="0"/>
          <w:sz w:val="24"/>
          <w:szCs w:val="24"/>
        </w:rPr>
        <w:t>以人为中心疗法的特点</w:t>
      </w:r>
    </w:p>
    <w:p w14:paraId="6FA53D0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（二）以人为中心疗法的有关理论</w:t>
      </w:r>
    </w:p>
    <w:p w14:paraId="31221FD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对人的基本看法</w:t>
      </w:r>
    </w:p>
    <w:p w14:paraId="052C31E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有关自我概念的理论</w:t>
      </w:r>
    </w:p>
    <w:p w14:paraId="0B82561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（三）治疗过程和策略</w:t>
      </w:r>
    </w:p>
    <w:p w14:paraId="222E540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治疗的目标</w:t>
      </w:r>
    </w:p>
    <w:p w14:paraId="665B556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治疗的过程</w:t>
      </w:r>
    </w:p>
    <w:p w14:paraId="58E94D9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非指导的治疗方式</w:t>
      </w:r>
    </w:p>
    <w:p w14:paraId="095200D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治疗者与来访者的关系</w:t>
      </w:r>
    </w:p>
    <w:p w14:paraId="29F6AB9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（四）患者中心疗法评价</w:t>
      </w:r>
    </w:p>
    <w:p w14:paraId="7721B33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患者中心疗法的贡献</w:t>
      </w:r>
    </w:p>
    <w:p w14:paraId="62E6473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患者中心疗法的局限</w:t>
      </w:r>
    </w:p>
    <w:p w14:paraId="3747B06C"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十七、</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森田疗法</w:t>
      </w:r>
    </w:p>
    <w:p w14:paraId="5448011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（一）森田疗法产生的背景及森田正马其</w:t>
      </w:r>
      <w:r>
        <w:rPr>
          <w:rFonts w:ascii="宋体" w:hAnsi="宋体" w:cs="宋体" w:hint="eastAsia"/>
          <w:color w:val="000000"/>
          <w:kern w:val="0"/>
          <w:sz w:val="24"/>
          <w:szCs w:val="24"/>
        </w:rPr>
        <w:t>人</w:t>
      </w:r>
    </w:p>
    <w:p w14:paraId="695EB1B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（二）森田神经症</w:t>
      </w:r>
    </w:p>
    <w:p w14:paraId="70D5661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关于森田神经质的观点</w:t>
      </w:r>
    </w:p>
    <w:p w14:paraId="45BA76A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森田神经质的形成</w:t>
      </w:r>
    </w:p>
    <w:p w14:paraId="1D6750C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（三）森田疗法的适应症和治疗原则</w:t>
      </w:r>
    </w:p>
    <w:p w14:paraId="1F92567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森田疗法的适应症</w:t>
      </w:r>
    </w:p>
    <w:p w14:paraId="4C0B858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森田疗法的治疗原则</w:t>
      </w:r>
    </w:p>
    <w:p w14:paraId="710E0FF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（四）森田疗法的治疗方法</w:t>
      </w:r>
    </w:p>
    <w:p w14:paraId="4386551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住院治疗</w:t>
      </w:r>
    </w:p>
    <w:p w14:paraId="137BF4C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门诊治疗</w:t>
      </w:r>
    </w:p>
    <w:p w14:paraId="156B505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通讯或集体治疗</w:t>
      </w:r>
    </w:p>
    <w:p w14:paraId="50F4DFD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（五）简要评价</w:t>
      </w:r>
    </w:p>
    <w:p w14:paraId="5D3CC9B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治疗关系</w:t>
      </w:r>
    </w:p>
    <w:p w14:paraId="0014818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不问</w:t>
      </w:r>
    </w:p>
    <w:p w14:paraId="2DB9C30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治疗前的准备和说明</w:t>
      </w:r>
    </w:p>
    <w:p w14:paraId="4A7CAD9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关于治疗适应症的扩大</w:t>
      </w:r>
    </w:p>
    <w:p w14:paraId="2C1CD94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新森田疗法及现代森田疗法的发展</w:t>
      </w:r>
    </w:p>
    <w:p w14:paraId="69C8DEBF" w14:textId="77777777" w:rsidR="00000000" w:rsidRDefault="00301DE4">
      <w:pPr>
        <w:spacing w:line="360" w:lineRule="auto"/>
        <w:ind w:firstLineChars="200" w:firstLine="643"/>
        <w:jc w:val="center"/>
        <w:outlineLvl w:val="0"/>
        <w:rPr>
          <w:rFonts w:ascii="宋体" w:hAnsi="宋体" w:hint="eastAsia"/>
          <w:b/>
          <w:sz w:val="32"/>
          <w:szCs w:val="32"/>
        </w:rPr>
      </w:pPr>
      <w:bookmarkStart w:id="30" w:name="_Toc20462"/>
    </w:p>
    <w:p w14:paraId="5A1630AF" w14:textId="77777777" w:rsidR="00000000" w:rsidRDefault="00301DE4">
      <w:pPr>
        <w:spacing w:line="360" w:lineRule="auto"/>
        <w:ind w:firstLineChars="200" w:firstLine="643"/>
        <w:jc w:val="center"/>
        <w:outlineLvl w:val="0"/>
        <w:rPr>
          <w:rFonts w:ascii="宋体" w:hAnsi="宋体" w:hint="eastAsia"/>
          <w:b/>
          <w:sz w:val="32"/>
          <w:szCs w:val="32"/>
        </w:rPr>
      </w:pPr>
    </w:p>
    <w:p w14:paraId="2056879D" w14:textId="77777777" w:rsidR="00000000" w:rsidRDefault="00301DE4">
      <w:pPr>
        <w:spacing w:line="360" w:lineRule="auto"/>
        <w:ind w:firstLineChars="200" w:firstLine="643"/>
        <w:jc w:val="center"/>
        <w:outlineLvl w:val="0"/>
        <w:rPr>
          <w:rFonts w:ascii="宋体" w:hAnsi="宋体" w:hint="eastAsia"/>
          <w:b/>
          <w:sz w:val="32"/>
          <w:szCs w:val="32"/>
        </w:rPr>
      </w:pPr>
    </w:p>
    <w:p w14:paraId="329D43F0" w14:textId="77777777" w:rsidR="00000000" w:rsidRDefault="00301DE4">
      <w:pPr>
        <w:spacing w:line="360" w:lineRule="auto"/>
        <w:ind w:firstLineChars="200" w:firstLine="643"/>
        <w:jc w:val="center"/>
        <w:outlineLvl w:val="0"/>
        <w:rPr>
          <w:rFonts w:ascii="宋体" w:hAnsi="宋体" w:hint="eastAsia"/>
          <w:b/>
          <w:sz w:val="32"/>
          <w:szCs w:val="32"/>
        </w:rPr>
      </w:pPr>
    </w:p>
    <w:p w14:paraId="564426FA" w14:textId="77777777" w:rsidR="00000000" w:rsidRDefault="00301DE4">
      <w:pPr>
        <w:spacing w:line="360" w:lineRule="auto"/>
        <w:ind w:firstLineChars="200" w:firstLine="643"/>
        <w:jc w:val="center"/>
        <w:outlineLvl w:val="0"/>
        <w:rPr>
          <w:rFonts w:ascii="宋体" w:hAnsi="宋体" w:hint="eastAsia"/>
          <w:b/>
          <w:sz w:val="32"/>
          <w:szCs w:val="32"/>
        </w:rPr>
      </w:pPr>
    </w:p>
    <w:p w14:paraId="0F982807" w14:textId="77777777" w:rsidR="00000000" w:rsidRDefault="00301DE4">
      <w:pPr>
        <w:spacing w:line="360" w:lineRule="auto"/>
        <w:ind w:firstLineChars="200" w:firstLine="643"/>
        <w:jc w:val="center"/>
        <w:outlineLvl w:val="0"/>
        <w:rPr>
          <w:rFonts w:ascii="宋体" w:hAnsi="宋体" w:hint="eastAsia"/>
          <w:b/>
          <w:sz w:val="32"/>
          <w:szCs w:val="32"/>
        </w:rPr>
      </w:pPr>
    </w:p>
    <w:p w14:paraId="5B445AE6" w14:textId="77777777" w:rsidR="00000000" w:rsidRDefault="00301DE4">
      <w:pPr>
        <w:spacing w:line="360" w:lineRule="auto"/>
        <w:ind w:firstLineChars="200" w:firstLine="643"/>
        <w:jc w:val="center"/>
        <w:outlineLvl w:val="0"/>
        <w:rPr>
          <w:rFonts w:ascii="宋体" w:hAnsi="宋体" w:hint="eastAsia"/>
          <w:b/>
          <w:sz w:val="32"/>
          <w:szCs w:val="32"/>
        </w:rPr>
      </w:pPr>
    </w:p>
    <w:p w14:paraId="686018E5" w14:textId="77777777" w:rsidR="00000000" w:rsidRDefault="00301DE4">
      <w:pPr>
        <w:spacing w:line="360" w:lineRule="auto"/>
        <w:ind w:firstLineChars="200" w:firstLine="643"/>
        <w:jc w:val="center"/>
        <w:outlineLvl w:val="0"/>
        <w:rPr>
          <w:rFonts w:ascii="宋体" w:hAnsi="宋体" w:hint="eastAsia"/>
          <w:b/>
          <w:sz w:val="32"/>
          <w:szCs w:val="32"/>
        </w:rPr>
      </w:pPr>
      <w:r>
        <w:rPr>
          <w:rFonts w:ascii="宋体" w:hAnsi="宋体"/>
          <w:b/>
          <w:sz w:val="32"/>
          <w:szCs w:val="32"/>
        </w:rPr>
        <w:lastRenderedPageBreak/>
        <w:t>心理测量</w:t>
      </w:r>
      <w:bookmarkEnd w:id="30"/>
    </w:p>
    <w:p w14:paraId="49A8063F" w14:textId="77777777" w:rsidR="00000000" w:rsidRDefault="00301DE4">
      <w:pPr>
        <w:widowControl/>
        <w:spacing w:line="360" w:lineRule="auto"/>
        <w:jc w:val="left"/>
        <w:rPr>
          <w:rFonts w:ascii="宋体" w:hAnsi="宋体" w:cs="宋体" w:hint="eastAsia"/>
          <w:b/>
          <w:bCs/>
          <w:color w:val="000000"/>
          <w:kern w:val="0"/>
          <w:sz w:val="24"/>
          <w:szCs w:val="24"/>
        </w:rPr>
      </w:pPr>
      <w:bookmarkStart w:id="31" w:name="_Toc21503"/>
      <w:r>
        <w:rPr>
          <w:rFonts w:ascii="宋体" w:hAnsi="宋体" w:cs="宋体" w:hint="eastAsia"/>
          <w:b/>
          <w:bCs/>
          <w:color w:val="000000"/>
          <w:kern w:val="0"/>
          <w:sz w:val="24"/>
          <w:szCs w:val="24"/>
        </w:rPr>
        <w:t>考查目标：</w:t>
      </w:r>
    </w:p>
    <w:p w14:paraId="4E047EC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．正确理解心理测量的基本概念，掌握心理测量的基本方法。</w:t>
      </w:r>
    </w:p>
    <w:p w14:paraId="1D811EC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．掌握各种测量理论和各种测量指标的计算方法；能够正确使用各种测验，</w:t>
      </w:r>
      <w:r>
        <w:rPr>
          <w:rFonts w:ascii="宋体" w:hAnsi="宋体" w:cs="宋体" w:hint="eastAsia"/>
          <w:color w:val="000000"/>
          <w:kern w:val="0"/>
          <w:sz w:val="24"/>
          <w:szCs w:val="24"/>
        </w:rPr>
        <w:t>并对其结果进行解释。</w:t>
      </w:r>
    </w:p>
    <w:p w14:paraId="7D862A0E" w14:textId="77777777" w:rsidR="00000000" w:rsidRDefault="00301DE4">
      <w:pPr>
        <w:spacing w:line="360" w:lineRule="auto"/>
        <w:ind w:firstLineChars="200" w:firstLine="482"/>
        <w:outlineLvl w:val="1"/>
        <w:rPr>
          <w:rFonts w:ascii="宋体" w:hAnsi="宋体" w:cs="宋体" w:hint="eastAsia"/>
          <w:b/>
          <w:bCs/>
          <w:sz w:val="24"/>
          <w:szCs w:val="24"/>
        </w:rPr>
      </w:pPr>
    </w:p>
    <w:p w14:paraId="1F0847A9" w14:textId="77777777" w:rsidR="00000000" w:rsidRDefault="00301DE4">
      <w:pPr>
        <w:widowControl/>
        <w:spacing w:line="360" w:lineRule="auto"/>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rPr>
        <w:t>一、心理测量与心理测验基础知识</w:t>
      </w:r>
      <w:bookmarkEnd w:id="31"/>
    </w:p>
    <w:p w14:paraId="1BB1D98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（一）心理测量</w:t>
      </w:r>
    </w:p>
    <w:p w14:paraId="10F25C7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．心理测量的基本概念</w:t>
      </w:r>
    </w:p>
    <w:p w14:paraId="3CD328D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．心理测量的特点</w:t>
      </w:r>
    </w:p>
    <w:p w14:paraId="0BD181A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．心理测量的水平</w:t>
      </w:r>
    </w:p>
    <w:p w14:paraId="7F672E6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（二）心理测验</w:t>
      </w:r>
    </w:p>
    <w:p w14:paraId="346BACE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．心理测验的基本概念</w:t>
      </w:r>
    </w:p>
    <w:p w14:paraId="21D546C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．常用心理测验的分类</w:t>
      </w:r>
    </w:p>
    <w:p w14:paraId="0E091BDC"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．心理测验的用途（应用）</w:t>
      </w:r>
    </w:p>
    <w:p w14:paraId="0E7E790D"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32" w:name="_Toc10495"/>
      <w:r>
        <w:rPr>
          <w:rFonts w:ascii="宋体" w:hAnsi="宋体" w:cs="宋体" w:hint="eastAsia"/>
          <w:b/>
          <w:bCs/>
          <w:color w:val="000000"/>
          <w:kern w:val="0"/>
          <w:sz w:val="24"/>
          <w:szCs w:val="24"/>
        </w:rPr>
        <w:t>二、心理测量的基本理论</w:t>
      </w:r>
      <w:bookmarkEnd w:id="32"/>
    </w:p>
    <w:p w14:paraId="24F6AF0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（一）经典测量理论</w:t>
      </w:r>
    </w:p>
    <w:p w14:paraId="26A682E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．测量的信度</w:t>
      </w:r>
    </w:p>
    <w:p w14:paraId="5CF9ABF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信度的定义；信度的种类及估计方法；信度的影响因素；信度的应用。</w:t>
      </w:r>
    </w:p>
    <w:p w14:paraId="7146215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．测量的效度</w:t>
      </w:r>
    </w:p>
    <w:p w14:paraId="2A79791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效度的定义；效度的种类及估计方法；效度的影响因素；效度的应用。</w:t>
      </w:r>
    </w:p>
    <w:p w14:paraId="1128596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信度和效度的关系。</w:t>
      </w:r>
    </w:p>
    <w:p w14:paraId="53FB8928"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．心理测量的误差</w:t>
      </w:r>
    </w:p>
    <w:p w14:paraId="73C9A635"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测量误差的定义；测量误差的来源及控制；测</w:t>
      </w:r>
      <w:r>
        <w:rPr>
          <w:rFonts w:ascii="宋体" w:hAnsi="宋体" w:cs="宋体" w:hint="eastAsia"/>
          <w:color w:val="000000"/>
          <w:kern w:val="0"/>
          <w:sz w:val="24"/>
          <w:szCs w:val="24"/>
        </w:rPr>
        <w:t>量误差的估计。</w:t>
      </w:r>
    </w:p>
    <w:p w14:paraId="19FA47E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．项目分析</w:t>
      </w:r>
    </w:p>
    <w:p w14:paraId="31A60E9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项目难度；项目区分度。</w:t>
      </w:r>
    </w:p>
    <w:p w14:paraId="4A897E6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（二）现代测量理论的基本思想</w:t>
      </w:r>
    </w:p>
    <w:p w14:paraId="17C247C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．项目反应理论</w:t>
      </w:r>
    </w:p>
    <w:p w14:paraId="134940E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．概化理论</w:t>
      </w:r>
    </w:p>
    <w:p w14:paraId="7C4C28BF" w14:textId="77777777" w:rsidR="00000000" w:rsidRDefault="00301DE4">
      <w:pPr>
        <w:widowControl/>
        <w:spacing w:line="360" w:lineRule="auto"/>
        <w:jc w:val="left"/>
        <w:outlineLvl w:val="1"/>
        <w:rPr>
          <w:rFonts w:ascii="宋体" w:hAnsi="宋体" w:cs="宋体" w:hint="eastAsia"/>
          <w:b/>
          <w:bCs/>
          <w:color w:val="000000"/>
          <w:kern w:val="0"/>
          <w:sz w:val="24"/>
          <w:szCs w:val="24"/>
        </w:rPr>
      </w:pPr>
      <w:bookmarkStart w:id="33" w:name="_Toc27473"/>
      <w:r>
        <w:rPr>
          <w:rFonts w:ascii="宋体" w:hAnsi="宋体" w:cs="宋体" w:hint="eastAsia"/>
          <w:b/>
          <w:bCs/>
          <w:color w:val="000000"/>
          <w:kern w:val="0"/>
          <w:sz w:val="24"/>
          <w:szCs w:val="24"/>
        </w:rPr>
        <w:lastRenderedPageBreak/>
        <w:t>三、心理测验的编制及使用</w:t>
      </w:r>
      <w:bookmarkEnd w:id="33"/>
    </w:p>
    <w:p w14:paraId="10C41C2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（一）</w:t>
      </w:r>
      <w:bookmarkStart w:id="34" w:name="OLE_LINK4"/>
      <w:bookmarkStart w:id="35" w:name="OLE_LINK3"/>
      <w:r>
        <w:rPr>
          <w:rFonts w:ascii="宋体" w:hAnsi="宋体" w:cs="宋体" w:hint="eastAsia"/>
          <w:color w:val="000000"/>
          <w:kern w:val="0"/>
          <w:sz w:val="24"/>
          <w:szCs w:val="24"/>
        </w:rPr>
        <w:t>心理测验的编制</w:t>
      </w:r>
      <w:bookmarkEnd w:id="34"/>
      <w:bookmarkEnd w:id="35"/>
    </w:p>
    <w:p w14:paraId="4E77D17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．心理测验编制的基本程序</w:t>
      </w:r>
    </w:p>
    <w:p w14:paraId="65AB93E6"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．测验目标与命题双向细目表</w:t>
      </w:r>
    </w:p>
    <w:p w14:paraId="0255DE50"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．题目编制技术</w:t>
      </w:r>
    </w:p>
    <w:p w14:paraId="333E4AE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bookmarkStart w:id="36" w:name="OLE_LINK5"/>
      <w:bookmarkStart w:id="37" w:name="OLE_LINK6"/>
      <w:bookmarkStart w:id="38" w:name="OLE_LINK7"/>
      <w:r>
        <w:rPr>
          <w:rFonts w:ascii="宋体" w:hAnsi="宋体" w:cs="宋体" w:hint="eastAsia"/>
          <w:color w:val="000000"/>
          <w:kern w:val="0"/>
          <w:sz w:val="24"/>
          <w:szCs w:val="24"/>
        </w:rPr>
        <w:t>．</w:t>
      </w:r>
      <w:bookmarkEnd w:id="36"/>
      <w:bookmarkEnd w:id="37"/>
      <w:bookmarkEnd w:id="38"/>
      <w:r>
        <w:rPr>
          <w:rFonts w:ascii="宋体" w:hAnsi="宋体" w:cs="宋体" w:hint="eastAsia"/>
          <w:color w:val="000000"/>
          <w:kern w:val="0"/>
          <w:sz w:val="24"/>
          <w:szCs w:val="24"/>
        </w:rPr>
        <w:t>测验标准化</w:t>
      </w:r>
    </w:p>
    <w:p w14:paraId="77CD31D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．测验等值技术</w:t>
      </w:r>
    </w:p>
    <w:p w14:paraId="15FE5B2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（二）常模与量表</w:t>
      </w:r>
    </w:p>
    <w:p w14:paraId="59FCA53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常模和常模团体</w:t>
      </w:r>
    </w:p>
    <w:p w14:paraId="4C5BF179"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常模分数转换与合成</w:t>
      </w:r>
    </w:p>
    <w:p w14:paraId="7E4B8067"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常模的编制</w:t>
      </w:r>
    </w:p>
    <w:p w14:paraId="3189DA44"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几种常用的常模与量表</w:t>
      </w:r>
    </w:p>
    <w:p w14:paraId="10873D7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）发展性常模和发展量表</w:t>
      </w:r>
    </w:p>
    <w:p w14:paraId="2F4CF09E"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2</w:t>
      </w:r>
      <w:r>
        <w:rPr>
          <w:rFonts w:ascii="宋体" w:hAnsi="宋体" w:cs="宋体" w:hint="eastAsia"/>
          <w:color w:val="000000"/>
          <w:kern w:val="0"/>
          <w:sz w:val="24"/>
          <w:szCs w:val="24"/>
        </w:rPr>
        <w:t>）百分位常模和百分等级量表</w:t>
      </w:r>
    </w:p>
    <w:p w14:paraId="35B7ABB3"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3</w:t>
      </w:r>
      <w:r>
        <w:rPr>
          <w:rFonts w:ascii="宋体" w:hAnsi="宋体" w:cs="宋体" w:hint="eastAsia"/>
          <w:color w:val="000000"/>
          <w:kern w:val="0"/>
          <w:sz w:val="24"/>
          <w:szCs w:val="24"/>
        </w:rPr>
        <w:t>）标准分常模和标准分量表</w:t>
      </w:r>
    </w:p>
    <w:p w14:paraId="6242C4BF"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（三）心理测验的使用</w:t>
      </w:r>
    </w:p>
    <w:p w14:paraId="3682C19B"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．测验的选择</w:t>
      </w:r>
    </w:p>
    <w:p w14:paraId="514A3891"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．测</w:t>
      </w:r>
      <w:r>
        <w:rPr>
          <w:rFonts w:ascii="宋体" w:hAnsi="宋体" w:cs="宋体" w:hint="eastAsia"/>
          <w:color w:val="000000"/>
          <w:kern w:val="0"/>
          <w:sz w:val="24"/>
          <w:szCs w:val="24"/>
        </w:rPr>
        <w:t>验的施测程序与步骤</w:t>
      </w:r>
    </w:p>
    <w:p w14:paraId="2768E3AD"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．测验的评分</w:t>
      </w:r>
    </w:p>
    <w:p w14:paraId="7DF324E2"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．测验结果的报告</w:t>
      </w:r>
    </w:p>
    <w:p w14:paraId="73DAE56A" w14:textId="77777777" w:rsidR="00000000" w:rsidRDefault="00301DE4">
      <w:pPr>
        <w:widowControl/>
        <w:spacing w:line="360" w:lineRule="auto"/>
        <w:ind w:firstLineChars="200" w:firstLine="480"/>
        <w:jc w:val="left"/>
        <w:rPr>
          <w:rFonts w:ascii="宋体" w:hAnsi="宋体" w:cs="宋体" w:hint="eastAsia"/>
          <w:color w:val="000000"/>
          <w:kern w:val="0"/>
          <w:sz w:val="24"/>
          <w:szCs w:val="24"/>
        </w:rPr>
      </w:pPr>
    </w:p>
    <w:p w14:paraId="2FA00254" w14:textId="77777777" w:rsidR="00301DE4" w:rsidRDefault="00301DE4">
      <w:pPr>
        <w:widowControl/>
        <w:spacing w:line="360" w:lineRule="auto"/>
        <w:ind w:firstLineChars="200" w:firstLine="482"/>
        <w:jc w:val="left"/>
        <w:rPr>
          <w:rFonts w:ascii="宋体" w:hAnsi="宋体" w:cs="宋体" w:hint="eastAsia"/>
          <w:b/>
          <w:bCs/>
          <w:color w:val="000000"/>
          <w:kern w:val="0"/>
          <w:sz w:val="24"/>
          <w:szCs w:val="24"/>
        </w:rPr>
      </w:pPr>
    </w:p>
    <w:sectPr w:rsidR="00301DE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B8F3" w14:textId="77777777" w:rsidR="00301DE4" w:rsidRDefault="00301DE4">
      <w:r>
        <w:separator/>
      </w:r>
    </w:p>
  </w:endnote>
  <w:endnote w:type="continuationSeparator" w:id="0">
    <w:p w14:paraId="561CB8A2" w14:textId="77777777" w:rsidR="00301DE4" w:rsidRDefault="0030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589" w14:textId="77777777" w:rsidR="00000000" w:rsidRDefault="00301DE4">
    <w:pPr>
      <w:pStyle w:val="a3"/>
      <w:jc w:val="center"/>
    </w:pPr>
    <w:r>
      <w:fldChar w:fldCharType="begin"/>
    </w:r>
    <w:r>
      <w:instrText xml:space="preserve"> PAGE   \* MERGEFORMAT </w:instrText>
    </w:r>
    <w:r>
      <w:fldChar w:fldCharType="separate"/>
    </w:r>
    <w:r>
      <w:rPr>
        <w:lang w:val="en-US" w:eastAsia="zh-CN"/>
      </w:rPr>
      <w:t>12</w:t>
    </w:r>
    <w:r>
      <w:fldChar w:fldCharType="end"/>
    </w:r>
  </w:p>
  <w:p w14:paraId="78CC760D" w14:textId="77777777" w:rsidR="00000000" w:rsidRDefault="00301D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612C" w14:textId="77777777" w:rsidR="00301DE4" w:rsidRDefault="00301DE4">
      <w:r>
        <w:separator/>
      </w:r>
    </w:p>
  </w:footnote>
  <w:footnote w:type="continuationSeparator" w:id="0">
    <w:p w14:paraId="23591659" w14:textId="77777777" w:rsidR="00301DE4" w:rsidRDefault="00301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8E"/>
    <w:rsid w:val="000D183B"/>
    <w:rsid w:val="0012248E"/>
    <w:rsid w:val="001C1DCB"/>
    <w:rsid w:val="001C23F5"/>
    <w:rsid w:val="001D0B4D"/>
    <w:rsid w:val="002214DB"/>
    <w:rsid w:val="002749B0"/>
    <w:rsid w:val="002E5EBC"/>
    <w:rsid w:val="00301DE4"/>
    <w:rsid w:val="003A711A"/>
    <w:rsid w:val="00414C1D"/>
    <w:rsid w:val="0048101D"/>
    <w:rsid w:val="00496CBD"/>
    <w:rsid w:val="004A51DD"/>
    <w:rsid w:val="004D4FCA"/>
    <w:rsid w:val="004D4FE7"/>
    <w:rsid w:val="0050115E"/>
    <w:rsid w:val="005137F5"/>
    <w:rsid w:val="005B6F39"/>
    <w:rsid w:val="005C33A7"/>
    <w:rsid w:val="005E7673"/>
    <w:rsid w:val="005F6BC3"/>
    <w:rsid w:val="00635812"/>
    <w:rsid w:val="006462EE"/>
    <w:rsid w:val="00651B09"/>
    <w:rsid w:val="00807754"/>
    <w:rsid w:val="00865CC1"/>
    <w:rsid w:val="00871E67"/>
    <w:rsid w:val="009003C4"/>
    <w:rsid w:val="009111E1"/>
    <w:rsid w:val="00912B76"/>
    <w:rsid w:val="00922CF8"/>
    <w:rsid w:val="00974439"/>
    <w:rsid w:val="009D4850"/>
    <w:rsid w:val="009F266C"/>
    <w:rsid w:val="00A44059"/>
    <w:rsid w:val="00AA4B49"/>
    <w:rsid w:val="00AC63DB"/>
    <w:rsid w:val="00B3209C"/>
    <w:rsid w:val="00B92595"/>
    <w:rsid w:val="00BD31D2"/>
    <w:rsid w:val="00BE642A"/>
    <w:rsid w:val="00C82BD8"/>
    <w:rsid w:val="00D55CB7"/>
    <w:rsid w:val="00D57703"/>
    <w:rsid w:val="00D6152B"/>
    <w:rsid w:val="00DB17C9"/>
    <w:rsid w:val="00DC4007"/>
    <w:rsid w:val="00DF1E59"/>
    <w:rsid w:val="00E418B4"/>
    <w:rsid w:val="00EF2097"/>
    <w:rsid w:val="00F35B9A"/>
    <w:rsid w:val="00F57DAC"/>
    <w:rsid w:val="00FE34BB"/>
    <w:rsid w:val="05700742"/>
    <w:rsid w:val="06024344"/>
    <w:rsid w:val="09F812CA"/>
    <w:rsid w:val="0CCF6F3B"/>
    <w:rsid w:val="0D363B22"/>
    <w:rsid w:val="0F0D714F"/>
    <w:rsid w:val="0F301578"/>
    <w:rsid w:val="0FD5281D"/>
    <w:rsid w:val="104F3512"/>
    <w:rsid w:val="10E10722"/>
    <w:rsid w:val="11A319D7"/>
    <w:rsid w:val="11EA6373"/>
    <w:rsid w:val="11EE2933"/>
    <w:rsid w:val="12A44024"/>
    <w:rsid w:val="15DD337E"/>
    <w:rsid w:val="16E35D27"/>
    <w:rsid w:val="170532D4"/>
    <w:rsid w:val="2198051C"/>
    <w:rsid w:val="21F03AE4"/>
    <w:rsid w:val="220F41FE"/>
    <w:rsid w:val="24BD432E"/>
    <w:rsid w:val="263E3543"/>
    <w:rsid w:val="26654978"/>
    <w:rsid w:val="26F75D06"/>
    <w:rsid w:val="27710ED4"/>
    <w:rsid w:val="282B43A3"/>
    <w:rsid w:val="2A4A44F0"/>
    <w:rsid w:val="2A8E4024"/>
    <w:rsid w:val="2BCB371F"/>
    <w:rsid w:val="2D5414B9"/>
    <w:rsid w:val="2F2451C1"/>
    <w:rsid w:val="2FBE2364"/>
    <w:rsid w:val="31F80316"/>
    <w:rsid w:val="32D64AF4"/>
    <w:rsid w:val="32FE0606"/>
    <w:rsid w:val="33BC1FE6"/>
    <w:rsid w:val="34725F5C"/>
    <w:rsid w:val="37874C5D"/>
    <w:rsid w:val="38977680"/>
    <w:rsid w:val="390F142C"/>
    <w:rsid w:val="3D8B5A04"/>
    <w:rsid w:val="3E4E533A"/>
    <w:rsid w:val="3EC42287"/>
    <w:rsid w:val="40CA6B69"/>
    <w:rsid w:val="41003DB0"/>
    <w:rsid w:val="41471FA6"/>
    <w:rsid w:val="46273EF6"/>
    <w:rsid w:val="4845159D"/>
    <w:rsid w:val="4A015677"/>
    <w:rsid w:val="4EA603A3"/>
    <w:rsid w:val="51987CEC"/>
    <w:rsid w:val="53EB3F4B"/>
    <w:rsid w:val="561815E5"/>
    <w:rsid w:val="5A0E5F53"/>
    <w:rsid w:val="5DE476AF"/>
    <w:rsid w:val="60526897"/>
    <w:rsid w:val="605A0A04"/>
    <w:rsid w:val="6121653C"/>
    <w:rsid w:val="61D4112F"/>
    <w:rsid w:val="629B1C54"/>
    <w:rsid w:val="63467B6E"/>
    <w:rsid w:val="677A6EE4"/>
    <w:rsid w:val="679459E8"/>
    <w:rsid w:val="68457FA1"/>
    <w:rsid w:val="68C7707C"/>
    <w:rsid w:val="6BFB4311"/>
    <w:rsid w:val="6F81672C"/>
    <w:rsid w:val="6FC47C2C"/>
    <w:rsid w:val="71AA25A2"/>
    <w:rsid w:val="73B35AFA"/>
    <w:rsid w:val="762564E0"/>
    <w:rsid w:val="79CB158F"/>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3C1572E"/>
  <w15:chartTrackingRefBased/>
  <w15:docId w15:val="{B09CEFD1-951B-44C3-A8D7-593F50E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jc w:val="left"/>
      <w:outlineLvl w:val="0"/>
    </w:pPr>
    <w:rPr>
      <w:rFonts w:ascii="宋体" w:hAnsi="宋体" w:cs="宋体"/>
      <w:b/>
      <w:bCs/>
      <w:kern w:val="36"/>
      <w:szCs w:val="21"/>
    </w:rPr>
  </w:style>
  <w:style w:type="paragraph" w:styleId="2">
    <w:name w:val="heading 2"/>
    <w:basedOn w:val="a"/>
    <w:next w:val="a"/>
    <w:link w:val="20"/>
    <w:uiPriority w:val="9"/>
    <w:qFormat/>
    <w:pPr>
      <w:widowControl/>
      <w:jc w:val="left"/>
      <w:outlineLvl w:val="1"/>
    </w:pPr>
    <w:rPr>
      <w:rFonts w:ascii="宋体" w:hAnsi="宋体" w:cs="宋体"/>
      <w:b/>
      <w:bCs/>
      <w:kern w:val="0"/>
      <w:sz w:val="20"/>
      <w:szCs w:val="20"/>
    </w:rPr>
  </w:style>
  <w:style w:type="paragraph" w:styleId="3">
    <w:name w:val="heading 3"/>
    <w:basedOn w:val="a"/>
    <w:link w:val="30"/>
    <w:uiPriority w:val="9"/>
    <w:qFormat/>
    <w:pPr>
      <w:widowControl/>
      <w:jc w:val="left"/>
      <w:outlineLvl w:val="2"/>
    </w:pPr>
    <w:rPr>
      <w:rFonts w:ascii="宋体" w:hAnsi="宋体" w:cs="宋体"/>
      <w:b/>
      <w:bCs/>
      <w:kern w:val="0"/>
      <w:sz w:val="18"/>
      <w:szCs w:val="18"/>
    </w:rPr>
  </w:style>
  <w:style w:type="paragraph" w:styleId="4">
    <w:name w:val="heading 4"/>
    <w:basedOn w:val="a"/>
    <w:link w:val="40"/>
    <w:uiPriority w:val="9"/>
    <w:qFormat/>
    <w:pPr>
      <w:widowControl/>
      <w:jc w:val="left"/>
      <w:outlineLvl w:val="3"/>
    </w:pPr>
    <w:rPr>
      <w:rFonts w:ascii="宋体" w:hAnsi="宋体" w:cs="宋体"/>
      <w:b/>
      <w:bCs/>
      <w:kern w:val="0"/>
      <w:sz w:val="24"/>
      <w:szCs w:val="24"/>
    </w:rPr>
  </w:style>
  <w:style w:type="paragraph" w:styleId="5">
    <w:name w:val="heading 5"/>
    <w:basedOn w:val="a"/>
    <w:link w:val="50"/>
    <w:uiPriority w:val="9"/>
    <w:qFormat/>
    <w:pPr>
      <w:widowControl/>
      <w:jc w:val="left"/>
      <w:outlineLvl w:val="4"/>
    </w:pPr>
    <w:rPr>
      <w:rFonts w:ascii="宋体" w:hAnsi="宋体" w:cs="宋体"/>
      <w:b/>
      <w:bCs/>
      <w:kern w:val="0"/>
      <w:sz w:val="20"/>
      <w:szCs w:val="20"/>
    </w:rPr>
  </w:style>
  <w:style w:type="paragraph" w:styleId="6">
    <w:name w:val="heading 6"/>
    <w:basedOn w:val="a"/>
    <w:link w:val="60"/>
    <w:uiPriority w:val="9"/>
    <w:qFormat/>
    <w:pPr>
      <w:widowControl/>
      <w:jc w:val="left"/>
      <w:outlineLvl w:val="5"/>
    </w:pPr>
    <w:rPr>
      <w:rFonts w:ascii="宋体" w:hAnsi="宋体" w:cs="宋体"/>
      <w:b/>
      <w:bCs/>
      <w:kern w:val="0"/>
      <w:sz w:val="15"/>
      <w:szCs w:val="15"/>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eastAsia="宋体" w:hAnsi="宋体" w:cs="宋体"/>
      <w:b/>
      <w:bCs/>
      <w:kern w:val="36"/>
      <w:szCs w:val="21"/>
    </w:rPr>
  </w:style>
  <w:style w:type="character" w:customStyle="1" w:styleId="20">
    <w:name w:val="标题 2 字符"/>
    <w:link w:val="2"/>
    <w:qFormat/>
    <w:rPr>
      <w:rFonts w:ascii="Cambria" w:hAnsi="Cambria"/>
      <w:b/>
      <w:bCs/>
      <w:kern w:val="2"/>
      <w:sz w:val="32"/>
      <w:szCs w:val="32"/>
    </w:rPr>
  </w:style>
  <w:style w:type="character" w:customStyle="1" w:styleId="30">
    <w:name w:val="标题 3 字符"/>
    <w:link w:val="3"/>
    <w:uiPriority w:val="9"/>
    <w:rPr>
      <w:rFonts w:ascii="宋体" w:eastAsia="宋体" w:hAnsi="宋体" w:cs="宋体"/>
      <w:b/>
      <w:bCs/>
      <w:kern w:val="0"/>
      <w:sz w:val="18"/>
      <w:szCs w:val="18"/>
    </w:rPr>
  </w:style>
  <w:style w:type="character" w:customStyle="1" w:styleId="40">
    <w:name w:val="标题 4 字符"/>
    <w:link w:val="4"/>
    <w:uiPriority w:val="9"/>
    <w:rPr>
      <w:rFonts w:ascii="宋体" w:eastAsia="宋体" w:hAnsi="宋体" w:cs="宋体"/>
      <w:b/>
      <w:bCs/>
      <w:kern w:val="0"/>
      <w:sz w:val="24"/>
      <w:szCs w:val="24"/>
    </w:rPr>
  </w:style>
  <w:style w:type="character" w:customStyle="1" w:styleId="50">
    <w:name w:val="标题 5 字符"/>
    <w:link w:val="5"/>
    <w:uiPriority w:val="9"/>
    <w:rPr>
      <w:rFonts w:ascii="宋体" w:eastAsia="宋体" w:hAnsi="宋体" w:cs="宋体"/>
      <w:b/>
      <w:bCs/>
      <w:kern w:val="0"/>
      <w:sz w:val="20"/>
      <w:szCs w:val="20"/>
    </w:rPr>
  </w:style>
  <w:style w:type="character" w:customStyle="1" w:styleId="60">
    <w:name w:val="标题 6 字符"/>
    <w:link w:val="6"/>
    <w:uiPriority w:val="9"/>
    <w:rPr>
      <w:rFonts w:ascii="宋体" w:eastAsia="宋体" w:hAnsi="宋体" w:cs="宋体"/>
      <w:b/>
      <w:bCs/>
      <w:kern w:val="0"/>
      <w:sz w:val="15"/>
      <w:szCs w:val="15"/>
    </w:rPr>
  </w:style>
  <w:style w:type="paragraph" w:styleId="TOC7">
    <w:name w:val="toc 7"/>
    <w:basedOn w:val="a"/>
    <w:next w:val="a"/>
    <w:uiPriority w:val="39"/>
    <w:unhideWhenUsed/>
    <w:pPr>
      <w:ind w:leftChars="1200" w:left="2520"/>
    </w:pPr>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pPr>
      <w:ind w:leftChars="400" w:left="840"/>
    </w:pPr>
  </w:style>
  <w:style w:type="paragraph" w:styleId="TOC8">
    <w:name w:val="toc 8"/>
    <w:basedOn w:val="a"/>
    <w:next w:val="a"/>
    <w:uiPriority w:val="39"/>
    <w:unhideWhenUsed/>
    <w:pPr>
      <w:ind w:leftChars="1400" w:left="2940"/>
    </w:pPr>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sz w:val="18"/>
      <w:szCs w:val="18"/>
    </w:rPr>
  </w:style>
  <w:style w:type="paragraph" w:styleId="TOC1">
    <w:name w:val="toc 1"/>
    <w:basedOn w:val="a"/>
    <w:next w:val="a"/>
    <w:uiPriority w:val="39"/>
    <w:unhideWhenUsed/>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pPr>
      <w:ind w:leftChars="1000" w:left="2100"/>
    </w:pPr>
  </w:style>
  <w:style w:type="paragraph" w:styleId="TOC2">
    <w:name w:val="toc 2"/>
    <w:basedOn w:val="a"/>
    <w:next w:val="a"/>
    <w:uiPriority w:val="39"/>
    <w:unhideWhenUsed/>
    <w:pPr>
      <w:ind w:leftChars="200" w:left="420"/>
    </w:pPr>
  </w:style>
  <w:style w:type="paragraph" w:styleId="TOC9">
    <w:name w:val="toc 9"/>
    <w:basedOn w:val="a"/>
    <w:next w:val="a"/>
    <w:uiPriority w:val="39"/>
    <w:unhideWhenUsed/>
    <w:pPr>
      <w:ind w:leftChars="1600" w:left="3360"/>
    </w:pPr>
  </w:style>
  <w:style w:type="character" w:customStyle="1" w:styleId="2Char">
    <w:name w:val="标题 2 Char"/>
    <w:link w:val="2"/>
    <w:uiPriority w:val="9"/>
    <w:rPr>
      <w:rFonts w:ascii="宋体" w:eastAsia="宋体" w:hAnsi="宋体" w:cs="宋体"/>
      <w:b/>
      <w:bCs/>
      <w:kern w:val="0"/>
      <w:sz w:val="20"/>
      <w:szCs w:val="20"/>
    </w:rPr>
  </w:style>
  <w:style w:type="paragraph" w:customStyle="1" w:styleId="ListParagraph">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1112</Words>
  <Characters>6342</Characters>
  <Application>Microsoft Office Word</Application>
  <DocSecurity>0</DocSecurity>
  <PresentationFormat/>
  <Lines>52</Lines>
  <Paragraphs>14</Paragraphs>
  <Slides>0</Slides>
  <Notes>0</Notes>
  <HiddenSlides>0</HiddenSlides>
  <MMClips>0</MMClips>
  <ScaleCrop>false</ScaleCrop>
  <Manager/>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心理学导论</dc:title>
  <dc:subject/>
  <dc:creator>Administrator</dc:creator>
  <cp:keywords/>
  <dc:description/>
  <cp:lastModifiedBy>muzhengrong</cp:lastModifiedBy>
  <cp:revision>2</cp:revision>
  <cp:lastPrinted>2017-09-14T08:57:00Z</cp:lastPrinted>
  <dcterms:created xsi:type="dcterms:W3CDTF">2022-02-08T08:14:00Z</dcterms:created>
  <dcterms:modified xsi:type="dcterms:W3CDTF">2022-02-08T08:14:00Z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B54757B341E1413E951E0CAD92B890CF</vt:lpwstr>
  </property>
</Properties>
</file>